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48" w:rsidRDefault="00254F48" w:rsidP="00254F48">
      <w:pPr>
        <w:rPr>
          <w:b/>
        </w:rPr>
      </w:pPr>
      <w:r w:rsidRPr="00254F48">
        <w:rPr>
          <w:b/>
        </w:rPr>
        <w:t>Tematy:</w:t>
      </w:r>
    </w:p>
    <w:p w:rsidR="00254F48" w:rsidRDefault="00254F48" w:rsidP="00254F48">
      <w:pPr>
        <w:rPr>
          <w:b/>
        </w:rPr>
      </w:pPr>
      <w:r w:rsidRPr="00254F48">
        <w:rPr>
          <w:rFonts w:ascii="Times New Roman" w:hAnsi="Times New Roman" w:cs="Times New Roman"/>
          <w:sz w:val="24"/>
          <w:szCs w:val="24"/>
        </w:rPr>
        <w:t>1.W krainie muzyki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54F48">
        <w:rPr>
          <w:rFonts w:ascii="Times New Roman" w:hAnsi="Times New Roman" w:cs="Times New Roman"/>
          <w:sz w:val="24"/>
          <w:szCs w:val="24"/>
        </w:rPr>
        <w:t>Wśród malarzy i rzeźbiarzy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54F48">
        <w:rPr>
          <w:rFonts w:ascii="Times New Roman" w:hAnsi="Times New Roman" w:cs="Times New Roman"/>
          <w:sz w:val="24"/>
          <w:szCs w:val="24"/>
        </w:rPr>
        <w:t>W teatrze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54F48">
        <w:rPr>
          <w:rFonts w:ascii="Times New Roman" w:hAnsi="Times New Roman" w:cs="Times New Roman"/>
          <w:sz w:val="24"/>
          <w:szCs w:val="24"/>
        </w:rPr>
        <w:t>Mali artyści to my!</w:t>
      </w:r>
    </w:p>
    <w:p w:rsidR="00254F48" w:rsidRPr="00254F48" w:rsidRDefault="00254F48" w:rsidP="00254F48">
      <w:pPr>
        <w:rPr>
          <w:b/>
        </w:rPr>
      </w:pPr>
      <w:r w:rsidRPr="006B67DC">
        <w:rPr>
          <w:b/>
        </w:rPr>
        <w:t>Spodziewane umiejętności i osiągnięcia dziecka:</w:t>
      </w:r>
    </w:p>
    <w:p w:rsidR="00724277" w:rsidRDefault="00A73ECA" w:rsidP="00254F48">
      <w:pPr>
        <w:pStyle w:val="Akapitzlist"/>
        <w:numPr>
          <w:ilvl w:val="0"/>
          <w:numId w:val="3"/>
        </w:numPr>
      </w:pPr>
      <w:r>
        <w:t>W krainie muzyki</w:t>
      </w:r>
    </w:p>
    <w:p w:rsidR="00A73ECA" w:rsidRDefault="00A73ECA">
      <w:pPr>
        <w:rPr>
          <w:rFonts w:ascii="Times New Roman" w:hAnsi="Times New Roman" w:cs="Times New Roman"/>
          <w:sz w:val="24"/>
          <w:szCs w:val="24"/>
        </w:rPr>
      </w:pPr>
      <w:r w:rsidRPr="0038001F">
        <w:rPr>
          <w:rFonts w:ascii="Times New Roman" w:hAnsi="Times New Roman" w:cs="Times New Roman"/>
          <w:b/>
          <w:sz w:val="24"/>
          <w:szCs w:val="24"/>
        </w:rPr>
        <w:t>Cele ogólne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fizyczny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sprawności w zakresie koordynacji słuchowo-ruchowo-wzrokowej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tworzenia własnych układów ruchowych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prawidłowego napięcia mięśni dłoni pozwalającego na wykonanie pracy manualnej</w:t>
      </w:r>
      <w:r w:rsidRPr="0038001F">
        <w:rPr>
          <w:rFonts w:ascii="Times New Roman" w:hAnsi="Times New Roman" w:cs="Times New Roman"/>
          <w:sz w:val="24"/>
          <w:szCs w:val="24"/>
        </w:rPr>
        <w:br/>
        <w:t xml:space="preserve">• rozwijanie umiejętności kreślenia znaków </w:t>
      </w:r>
      <w:proofErr w:type="spellStart"/>
      <w:r w:rsidRPr="0038001F">
        <w:rPr>
          <w:rFonts w:ascii="Times New Roman" w:hAnsi="Times New Roman" w:cs="Times New Roman"/>
          <w:sz w:val="24"/>
          <w:szCs w:val="24"/>
        </w:rPr>
        <w:t>literopodobnych</w:t>
      </w:r>
      <w:proofErr w:type="spellEnd"/>
      <w:r w:rsidRPr="0038001F">
        <w:rPr>
          <w:rFonts w:ascii="Times New Roman" w:hAnsi="Times New Roman" w:cs="Times New Roman"/>
          <w:sz w:val="24"/>
          <w:szCs w:val="24"/>
        </w:rPr>
        <w:t>, symboli i nowo poznanych cyfr i liter</w:t>
      </w:r>
      <w:r w:rsidRPr="0038001F">
        <w:rPr>
          <w:rFonts w:ascii="Times New Roman" w:hAnsi="Times New Roman" w:cs="Times New Roman"/>
          <w:sz w:val="24"/>
          <w:szCs w:val="24"/>
        </w:rPr>
        <w:br/>
        <w:t>• wyrabianie umiejętności prawidłowego chwytu podczas malowania, kolorowania i pisania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społeczny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postaw aktywnego odbiorcy sztuki muzycznej</w:t>
      </w:r>
      <w:r w:rsidRPr="0038001F">
        <w:rPr>
          <w:rFonts w:ascii="Times New Roman" w:hAnsi="Times New Roman" w:cs="Times New Roman"/>
          <w:sz w:val="24"/>
          <w:szCs w:val="24"/>
        </w:rPr>
        <w:br/>
        <w:t>• budowanie świadomości, że obcowanie ze sztuką jest wartościowe i może sprawiać przyjemność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zdolności do zaangażowanego współuczestnictwa w realizacji zadań podejmowanych w parach, zespole lub z całą grupą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rozpoznawania i nazywania uczuć, jakie towarzyszą dziecku w kontakcie ze sztuką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wyrażania emocji związanych ze słuchaniem i tworzeniem muzyki</w:t>
      </w:r>
      <w:r w:rsidRPr="0038001F">
        <w:rPr>
          <w:rFonts w:ascii="Times New Roman" w:hAnsi="Times New Roman" w:cs="Times New Roman"/>
          <w:sz w:val="24"/>
          <w:szCs w:val="24"/>
        </w:rPr>
        <w:br/>
        <w:t>• budowanie motywacji do podejmowania działań inspirowanych muzyką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poznawczy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różnicowania dźwięków, odtwarzania układu dźwięków na podstawie rytmu graficznego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słuchania muzyki klasycznej i rozrywkowej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przedstawiania muzyki ruchem</w:t>
      </w:r>
      <w:r w:rsidRPr="0038001F">
        <w:rPr>
          <w:rFonts w:ascii="Times New Roman" w:hAnsi="Times New Roman" w:cs="Times New Roman"/>
          <w:sz w:val="24"/>
          <w:szCs w:val="24"/>
        </w:rPr>
        <w:br/>
        <w:t>• utrwalanie umiejętności przeliczania i dodawania w zakresie 10 (na liczmanach)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zapisywania liczb za pomocą cyfr, kropek lub innych symboli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komunikowania się z innymi za pomocą dźwięków</w:t>
      </w:r>
      <w:r w:rsidRPr="0038001F">
        <w:rPr>
          <w:rFonts w:ascii="Times New Roman" w:hAnsi="Times New Roman" w:cs="Times New Roman"/>
          <w:sz w:val="24"/>
          <w:szCs w:val="24"/>
        </w:rPr>
        <w:br/>
        <w:t>• rozpoznawanie i nazywanie poznanych instrumentów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8001F">
        <w:rPr>
          <w:rFonts w:ascii="Times New Roman" w:hAnsi="Times New Roman" w:cs="Times New Roman"/>
          <w:sz w:val="24"/>
          <w:szCs w:val="24"/>
        </w:rPr>
        <w:t>• kształcenie umiejętności rozpoznawania i nazywania litery „r”, „R”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tworzenia wyrazów z określonych liter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czytania prostych tekstów złożonych z poznanych liter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umiejętności kodowania i dekodowania informacji podanych za pomocą umownego kodu graficznego</w:t>
      </w:r>
    </w:p>
    <w:p w:rsidR="00A73ECA" w:rsidRPr="00254F48" w:rsidRDefault="00A73ECA" w:rsidP="00254F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F48">
        <w:rPr>
          <w:rFonts w:ascii="Times New Roman" w:hAnsi="Times New Roman" w:cs="Times New Roman"/>
          <w:sz w:val="24"/>
          <w:szCs w:val="24"/>
        </w:rPr>
        <w:t>Wśród malarzy i rzeźbiarzy</w:t>
      </w:r>
    </w:p>
    <w:p w:rsid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38001F">
        <w:rPr>
          <w:rFonts w:ascii="Times New Roman" w:hAnsi="Times New Roman" w:cs="Times New Roman"/>
          <w:b/>
          <w:sz w:val="24"/>
          <w:szCs w:val="24"/>
        </w:rPr>
        <w:lastRenderedPageBreak/>
        <w:t>Cele ogólne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fizyczny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różnorodnej aktywności dziecka</w:t>
      </w:r>
      <w:r w:rsidRPr="0038001F">
        <w:rPr>
          <w:rFonts w:ascii="Times New Roman" w:hAnsi="Times New Roman" w:cs="Times New Roman"/>
          <w:sz w:val="24"/>
          <w:szCs w:val="24"/>
        </w:rPr>
        <w:br/>
        <w:t>• wyrabianie umiejętności regulowania siły dotyku w trakcie podejmowania aktywności plastycznej</w:t>
      </w:r>
      <w:r w:rsidRPr="0038001F">
        <w:rPr>
          <w:rFonts w:ascii="Times New Roman" w:hAnsi="Times New Roman" w:cs="Times New Roman"/>
          <w:sz w:val="24"/>
          <w:szCs w:val="24"/>
        </w:rPr>
        <w:br/>
        <w:t>• wyrabianie sprawności i dokładności w wykonywaniu ćwiczeń gimnastycznych, gier i zabaw ruchowych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społeczny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właściwego zachowania się w miejscach publicznych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przejawiania troski o estetykę i czystość otoczenia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postawy samodzielności – przygotowywanie materiałów do pracy i organizowanie miejsca pracy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umiejętności współdziałania, traktowania swoich potrzeb na równi z potrzebami innych członków grupy</w:t>
      </w:r>
      <w:r w:rsidRPr="0038001F">
        <w:rPr>
          <w:rFonts w:ascii="Times New Roman" w:hAnsi="Times New Roman" w:cs="Times New Roman"/>
          <w:sz w:val="24"/>
          <w:szCs w:val="24"/>
        </w:rPr>
        <w:br/>
        <w:t>• budowanie poczucia wartości, pewności siebie i odpowiedzialności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wyrażania siebie w indywidualny i oryginalny sposób (działalność artystyczna)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przedstawiania swoich emocji i uczuć podczas tworzenia i oglądania dzieł sztuki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wrażliwości estetycznej dziecka w odniesieniu do takich sfer aktywności człowieka jak muzyka, ruch i plastyka</w:t>
      </w:r>
      <w:r w:rsidRPr="0038001F">
        <w:rPr>
          <w:rFonts w:ascii="Times New Roman" w:hAnsi="Times New Roman" w:cs="Times New Roman"/>
          <w:sz w:val="24"/>
          <w:szCs w:val="24"/>
        </w:rPr>
        <w:br/>
        <w:t>• odczuwanie dumy i zadowolenia z tworzenia i prezentowania swojej twórczości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poznawczy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zdolności do:</w:t>
      </w:r>
      <w:r w:rsidRPr="0038001F">
        <w:rPr>
          <w:rFonts w:ascii="Times New Roman" w:hAnsi="Times New Roman" w:cs="Times New Roman"/>
          <w:sz w:val="24"/>
          <w:szCs w:val="24"/>
        </w:rPr>
        <w:br/>
        <w:t>– analizowania spostrzeżeń wzrokowych dotyczących wybranego obiektu</w:t>
      </w:r>
      <w:r w:rsidRPr="0038001F">
        <w:rPr>
          <w:rFonts w:ascii="Times New Roman" w:hAnsi="Times New Roman" w:cs="Times New Roman"/>
          <w:sz w:val="24"/>
          <w:szCs w:val="24"/>
        </w:rPr>
        <w:br/>
        <w:t>– dostrzegania niuansów kolorystycznych, zróżnicowanych kształtów</w:t>
      </w:r>
      <w:r w:rsidRPr="0038001F">
        <w:rPr>
          <w:rFonts w:ascii="Times New Roman" w:hAnsi="Times New Roman" w:cs="Times New Roman"/>
          <w:sz w:val="24"/>
          <w:szCs w:val="24"/>
        </w:rPr>
        <w:br/>
        <w:t xml:space="preserve">– podejmowania próby odtworzenia kolorów, kształtów, wzorów w pracy rysunkowej, malarskiej, rzeźbie 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prowadzenia rozmów na określony temat (tj. planowanie zabaw, zajęć, pracy, podejmowanie działań, postępowanie w sytuacjach problemowych)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wymiany zdań, argumentowania swoich wypowiedzi na miarę możliwości własnego wieku, uważnego słuchania partnera, utrzymywania kontaktu wzrokowego w czasie rozmowy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posługiwania się pojęciami odnoszącymi się do orientacji przestrzennej, kierunkowej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rozpoznawania poznanych liter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czytania podpisów pod obrazkami, zdań i krótkich tekstów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zdolności do zauważania subtelnych różnic między przedmiotami, kształtami, wzorami (w tym literami)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stosowania w praktyce znaków matematycznych „&lt;”, „&gt;”, „=”</w:t>
      </w:r>
      <w:r w:rsidRPr="0038001F">
        <w:rPr>
          <w:rFonts w:ascii="Times New Roman" w:hAnsi="Times New Roman" w:cs="Times New Roman"/>
          <w:sz w:val="24"/>
          <w:szCs w:val="24"/>
        </w:rPr>
        <w:br/>
        <w:t>• utrwalenie umiejętności przeliczania w przód i wspak w zakresie 10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posługiwania się liczebnikami głównymi i porządkowymi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umiejętności kodowania i dekodowania informacji</w:t>
      </w:r>
    </w:p>
    <w:p w:rsidR="00F3365D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3ECA" w:rsidRPr="00F3365D" w:rsidRDefault="00A73ECA" w:rsidP="00254F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3365D">
        <w:rPr>
          <w:rFonts w:ascii="Times New Roman" w:hAnsi="Times New Roman" w:cs="Times New Roman"/>
          <w:b/>
          <w:sz w:val="24"/>
          <w:szCs w:val="24"/>
        </w:rPr>
        <w:lastRenderedPageBreak/>
        <w:t>W teatrze</w:t>
      </w:r>
    </w:p>
    <w:p w:rsidR="00A73ECA" w:rsidRPr="00F3365D" w:rsidRDefault="00A73ECA" w:rsidP="00A73ECA">
      <w:pPr>
        <w:rPr>
          <w:rFonts w:ascii="Times New Roman" w:hAnsi="Times New Roman" w:cs="Times New Roman"/>
          <w:b/>
          <w:sz w:val="24"/>
          <w:szCs w:val="24"/>
        </w:rPr>
      </w:pPr>
      <w:r w:rsidRPr="00F3365D">
        <w:rPr>
          <w:rFonts w:ascii="Times New Roman" w:hAnsi="Times New Roman" w:cs="Times New Roman"/>
          <w:b/>
          <w:sz w:val="24"/>
          <w:szCs w:val="24"/>
        </w:rPr>
        <w:t>Cele ogólne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fizyczny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rozwijanie sprawności ruchowej poprzez zabawy r</w:t>
      </w:r>
      <w:r>
        <w:rPr>
          <w:rFonts w:ascii="Times New Roman" w:hAnsi="Times New Roman" w:cs="Times New Roman"/>
          <w:sz w:val="24"/>
          <w:szCs w:val="24"/>
        </w:rPr>
        <w:t xml:space="preserve">uchowe i ćwiczenia gimnastyczne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doskonalenie umiejętności pra</w:t>
      </w:r>
      <w:r>
        <w:rPr>
          <w:rFonts w:ascii="Times New Roman" w:hAnsi="Times New Roman" w:cs="Times New Roman"/>
          <w:sz w:val="24"/>
          <w:szCs w:val="24"/>
        </w:rPr>
        <w:t xml:space="preserve">widłowego napięcia mięśni dłoni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</w:t>
      </w:r>
      <w:r>
        <w:rPr>
          <w:rFonts w:ascii="Times New Roman" w:hAnsi="Times New Roman" w:cs="Times New Roman"/>
          <w:sz w:val="24"/>
          <w:szCs w:val="24"/>
        </w:rPr>
        <w:t xml:space="preserve"> kreślenia nowo poznanych liter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wyrabianie umiejętności prawidłowego chwytu podczas malowania, kolorowania, pisania i wycinania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społeczny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aktywne ucze</w:t>
      </w:r>
      <w:r>
        <w:rPr>
          <w:rFonts w:ascii="Times New Roman" w:hAnsi="Times New Roman" w:cs="Times New Roman"/>
          <w:sz w:val="24"/>
          <w:szCs w:val="24"/>
        </w:rPr>
        <w:t xml:space="preserve">stniczenie w odkrywaniu kultury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budowanie świadomości, że obcowanie ze sztuką – teatrem jest wartościowe i może sprawiać przy</w:t>
      </w:r>
      <w:r>
        <w:rPr>
          <w:rFonts w:ascii="Times New Roman" w:hAnsi="Times New Roman" w:cs="Times New Roman"/>
          <w:sz w:val="24"/>
          <w:szCs w:val="24"/>
        </w:rPr>
        <w:t xml:space="preserve">jemność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wyrabianie gotowości do współdziałania z innymi, radzenia sobie z odpowiedzialnością za podjęte działania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emocjonalny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wdrażanie do wczuwania się w emocje i uczucia osób z najbliższego otocze</w:t>
      </w:r>
      <w:r>
        <w:rPr>
          <w:rFonts w:ascii="Times New Roman" w:hAnsi="Times New Roman" w:cs="Times New Roman"/>
          <w:sz w:val="24"/>
          <w:szCs w:val="24"/>
        </w:rPr>
        <w:t xml:space="preserve">nia, bohaterów literackich itp.     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rozpoznawania i nazywania uczuć, jakie towarzysz</w:t>
      </w:r>
      <w:r>
        <w:rPr>
          <w:rFonts w:ascii="Times New Roman" w:hAnsi="Times New Roman" w:cs="Times New Roman"/>
          <w:sz w:val="24"/>
          <w:szCs w:val="24"/>
        </w:rPr>
        <w:t xml:space="preserve">ą dziecku w kontakcie ze sztuką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wyrażania swoich emocji w społecznie akceptowany sposób podczas tworzenia spe</w:t>
      </w:r>
      <w:r>
        <w:rPr>
          <w:rFonts w:ascii="Times New Roman" w:hAnsi="Times New Roman" w:cs="Times New Roman"/>
          <w:sz w:val="24"/>
          <w:szCs w:val="24"/>
        </w:rPr>
        <w:t xml:space="preserve">ktakli i oglądania przedstawień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panowania nad tremą i strachem, związan</w:t>
      </w:r>
      <w:r>
        <w:rPr>
          <w:rFonts w:ascii="Times New Roman" w:hAnsi="Times New Roman" w:cs="Times New Roman"/>
          <w:sz w:val="24"/>
          <w:szCs w:val="24"/>
        </w:rPr>
        <w:t xml:space="preserve">ymi z wystąpieniami publicznymi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budowanie systemu wartości dziecka – odwagi, optymizmu, otwartości, wdrażanie do podejmowania nowych wyzwań, inicjatyw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poznawczy</w:t>
      </w:r>
    </w:p>
    <w:p w:rsid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poszerzanie wiadomości o te</w:t>
      </w:r>
      <w:r>
        <w:rPr>
          <w:rFonts w:ascii="Times New Roman" w:hAnsi="Times New Roman" w:cs="Times New Roman"/>
          <w:sz w:val="24"/>
          <w:szCs w:val="24"/>
        </w:rPr>
        <w:t xml:space="preserve">atrze i spektaklach teatralnych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stwarzanie okazji do doskonalenia wyra</w:t>
      </w:r>
      <w:r>
        <w:rPr>
          <w:rFonts w:ascii="Times New Roman" w:hAnsi="Times New Roman" w:cs="Times New Roman"/>
          <w:sz w:val="24"/>
          <w:szCs w:val="24"/>
        </w:rPr>
        <w:t xml:space="preserve">zistej mowy, rozwijania pamięci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nauka na pamięć wybr</w:t>
      </w:r>
      <w:r>
        <w:rPr>
          <w:rFonts w:ascii="Times New Roman" w:hAnsi="Times New Roman" w:cs="Times New Roman"/>
          <w:sz w:val="24"/>
          <w:szCs w:val="24"/>
        </w:rPr>
        <w:t xml:space="preserve">anych fragmentów poezji i prozy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wyrażanie ekspresji twórczej podczas orga</w:t>
      </w:r>
      <w:r>
        <w:rPr>
          <w:rFonts w:ascii="Times New Roman" w:hAnsi="Times New Roman" w:cs="Times New Roman"/>
          <w:sz w:val="24"/>
          <w:szCs w:val="24"/>
        </w:rPr>
        <w:t xml:space="preserve">nizowania festiwalu teatralnego                                                          • wprowadzenie znaków „+” i „–”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doskonalenie umiejętności dodawania i odejmowa</w:t>
      </w:r>
      <w:r>
        <w:rPr>
          <w:rFonts w:ascii="Times New Roman" w:hAnsi="Times New Roman" w:cs="Times New Roman"/>
          <w:sz w:val="24"/>
          <w:szCs w:val="24"/>
        </w:rPr>
        <w:t xml:space="preserve">nia w zakresie 10 na konkretach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os</w:t>
      </w:r>
      <w:r>
        <w:rPr>
          <w:rFonts w:ascii="Times New Roman" w:hAnsi="Times New Roman" w:cs="Times New Roman"/>
          <w:sz w:val="24"/>
          <w:szCs w:val="24"/>
        </w:rPr>
        <w:t xml:space="preserve">zczędności i przedsiębiorczości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poznawanie modeli monet, banknotów o niskich nominałach i znaczenia pieniądza w życiu czło</w:t>
      </w:r>
      <w:r>
        <w:rPr>
          <w:rFonts w:ascii="Times New Roman" w:hAnsi="Times New Roman" w:cs="Times New Roman"/>
          <w:sz w:val="24"/>
          <w:szCs w:val="24"/>
        </w:rPr>
        <w:t xml:space="preserve">wieka i w gospodarstwie domowym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kształcenie umiejętności rozpoznawan</w:t>
      </w:r>
      <w:r>
        <w:rPr>
          <w:rFonts w:ascii="Times New Roman" w:hAnsi="Times New Roman" w:cs="Times New Roman"/>
          <w:sz w:val="24"/>
          <w:szCs w:val="24"/>
        </w:rPr>
        <w:t xml:space="preserve">ia i nazywania litery „w”, „W”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czytania prostych tekstó</w:t>
      </w:r>
      <w:r>
        <w:rPr>
          <w:rFonts w:ascii="Times New Roman" w:hAnsi="Times New Roman" w:cs="Times New Roman"/>
          <w:sz w:val="24"/>
          <w:szCs w:val="24"/>
        </w:rPr>
        <w:t xml:space="preserve">w zbudowanych z poznanych liter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ćwiczenia w pisaniu poznanych liter po śladzie i z pamięci</w:t>
      </w:r>
    </w:p>
    <w:p w:rsidR="00F3365D" w:rsidRDefault="00F3365D" w:rsidP="00F3365D">
      <w:pPr>
        <w:rPr>
          <w:rFonts w:ascii="Times New Roman" w:hAnsi="Times New Roman" w:cs="Times New Roman"/>
          <w:sz w:val="24"/>
          <w:szCs w:val="24"/>
        </w:rPr>
      </w:pPr>
    </w:p>
    <w:p w:rsidR="00F3365D" w:rsidRPr="00F3365D" w:rsidRDefault="00F3365D" w:rsidP="00F3365D">
      <w:pPr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3ECA" w:rsidRPr="00F3365D" w:rsidRDefault="00A73ECA" w:rsidP="00254F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3365D">
        <w:rPr>
          <w:rFonts w:ascii="Times New Roman" w:hAnsi="Times New Roman" w:cs="Times New Roman"/>
          <w:b/>
          <w:sz w:val="24"/>
          <w:szCs w:val="24"/>
        </w:rPr>
        <w:t>Mali artyści to my!</w:t>
      </w:r>
    </w:p>
    <w:p w:rsidR="00A73ECA" w:rsidRPr="00F3365D" w:rsidRDefault="00A73ECA" w:rsidP="00A73ECA">
      <w:pPr>
        <w:rPr>
          <w:rFonts w:ascii="Times New Roman" w:hAnsi="Times New Roman" w:cs="Times New Roman"/>
          <w:b/>
          <w:sz w:val="24"/>
          <w:szCs w:val="24"/>
        </w:rPr>
      </w:pPr>
      <w:r w:rsidRPr="00F3365D">
        <w:rPr>
          <w:rFonts w:ascii="Times New Roman" w:hAnsi="Times New Roman" w:cs="Times New Roman"/>
          <w:b/>
          <w:sz w:val="24"/>
          <w:szCs w:val="24"/>
        </w:rPr>
        <w:t>Cele ogólne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fizyczny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 xml:space="preserve">• wspieranie wielokierunkowej aktywności dziecka sprzyjającej nabywaniu doświadczeń w </w:t>
      </w:r>
      <w:r>
        <w:rPr>
          <w:rFonts w:ascii="Times New Roman" w:hAnsi="Times New Roman" w:cs="Times New Roman"/>
          <w:sz w:val="24"/>
          <w:szCs w:val="24"/>
        </w:rPr>
        <w:t xml:space="preserve">fizycznym obszarze jego rozwoju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sprawności ruchowej poprzez zabawy r</w:t>
      </w:r>
      <w:r>
        <w:rPr>
          <w:rFonts w:ascii="Times New Roman" w:hAnsi="Times New Roman" w:cs="Times New Roman"/>
          <w:sz w:val="24"/>
          <w:szCs w:val="24"/>
        </w:rPr>
        <w:t xml:space="preserve">uchowe i ćwiczenia gimnastyczne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wyrabianie umiejętności prawidłowego chwytu podczas malowania, kolorowania, pisania i wycinania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społeczny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aktywne ucze</w:t>
      </w:r>
      <w:r>
        <w:rPr>
          <w:rFonts w:ascii="Times New Roman" w:hAnsi="Times New Roman" w:cs="Times New Roman"/>
          <w:sz w:val="24"/>
          <w:szCs w:val="24"/>
        </w:rPr>
        <w:t xml:space="preserve">stniczenie w odkrywaniu kultury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budowanie świadomości, że obcowanie ze sztuką jest wartościowe i może sprawiać przyjemność, wywoływać radość oraz inne emocje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wyrabianie gotowości do współdziałania z innymi, podejmowania nowych wyzwań oraz brania odpowie</w:t>
      </w:r>
      <w:r>
        <w:rPr>
          <w:rFonts w:ascii="Times New Roman" w:hAnsi="Times New Roman" w:cs="Times New Roman"/>
          <w:sz w:val="24"/>
          <w:szCs w:val="24"/>
        </w:rPr>
        <w:t xml:space="preserve">dzialności za podjęte działania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zdolności do zgodnej współpracy w parach, zespołach i całą grupą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emocjonalny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rozpoznawania i nazywania uczuć, jakie towarzyszą dzieck</w:t>
      </w:r>
      <w:r>
        <w:rPr>
          <w:rFonts w:ascii="Times New Roman" w:hAnsi="Times New Roman" w:cs="Times New Roman"/>
          <w:sz w:val="24"/>
          <w:szCs w:val="24"/>
        </w:rPr>
        <w:t xml:space="preserve">u w kontakcie ze sztuką                        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wyrażania emocji w społecznie akceptowany sposób podczas tworzenia</w:t>
      </w:r>
      <w:r>
        <w:rPr>
          <w:rFonts w:ascii="Times New Roman" w:hAnsi="Times New Roman" w:cs="Times New Roman"/>
          <w:sz w:val="24"/>
          <w:szCs w:val="24"/>
        </w:rPr>
        <w:t xml:space="preserve"> spektakli i oglądania występów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budowanie motywacji do podejmowania działań inspirowany</w:t>
      </w:r>
      <w:r>
        <w:rPr>
          <w:rFonts w:ascii="Times New Roman" w:hAnsi="Times New Roman" w:cs="Times New Roman"/>
          <w:sz w:val="24"/>
          <w:szCs w:val="24"/>
        </w:rPr>
        <w:t xml:space="preserve">ch plastyką, baletem, dźwiękiem               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 xml:space="preserve">• wyzwalanie zadowolenia ze swoich </w:t>
      </w:r>
      <w:r>
        <w:rPr>
          <w:rFonts w:ascii="Times New Roman" w:hAnsi="Times New Roman" w:cs="Times New Roman"/>
          <w:sz w:val="24"/>
          <w:szCs w:val="24"/>
        </w:rPr>
        <w:t xml:space="preserve">osiągnięć, efektów swojej pracy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pracy nad sobą, świadomego rozwijania swoich zainteresowań i umiejętności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poznawczy</w:t>
      </w:r>
    </w:p>
    <w:p w:rsid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wyrażanie ekspresji twórczej podczas o</w:t>
      </w:r>
      <w:r>
        <w:rPr>
          <w:rFonts w:ascii="Times New Roman" w:hAnsi="Times New Roman" w:cs="Times New Roman"/>
          <w:sz w:val="24"/>
          <w:szCs w:val="24"/>
        </w:rPr>
        <w:t xml:space="preserve">rganizowania Festiwalu Artystów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kreśle</w:t>
      </w:r>
      <w:r>
        <w:rPr>
          <w:rFonts w:ascii="Times New Roman" w:hAnsi="Times New Roman" w:cs="Times New Roman"/>
          <w:sz w:val="24"/>
          <w:szCs w:val="24"/>
        </w:rPr>
        <w:t xml:space="preserve">nia nowo poznanych cyfr i liter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przeliczania w zakresie 10 w p</w:t>
      </w:r>
      <w:r>
        <w:rPr>
          <w:rFonts w:ascii="Times New Roman" w:hAnsi="Times New Roman" w:cs="Times New Roman"/>
          <w:sz w:val="24"/>
          <w:szCs w:val="24"/>
        </w:rPr>
        <w:t xml:space="preserve">rzód i wspak od dowolnej liczby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 xml:space="preserve">• nabywanie umiejętności zapisywania liczb za pomocą </w:t>
      </w:r>
      <w:r>
        <w:rPr>
          <w:rFonts w:ascii="Times New Roman" w:hAnsi="Times New Roman" w:cs="Times New Roman"/>
          <w:sz w:val="24"/>
          <w:szCs w:val="24"/>
        </w:rPr>
        <w:t xml:space="preserve">cyfr, kropek lub innych symboli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kształcenie umiejętności rozpoznawa</w:t>
      </w:r>
      <w:r>
        <w:rPr>
          <w:rFonts w:ascii="Times New Roman" w:hAnsi="Times New Roman" w:cs="Times New Roman"/>
          <w:sz w:val="24"/>
          <w:szCs w:val="24"/>
        </w:rPr>
        <w:t xml:space="preserve">nia i nazywania litery „z”, „Z”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czytania prostych teks</w:t>
      </w:r>
      <w:r>
        <w:rPr>
          <w:rFonts w:ascii="Times New Roman" w:hAnsi="Times New Roman" w:cs="Times New Roman"/>
          <w:sz w:val="24"/>
          <w:szCs w:val="24"/>
        </w:rPr>
        <w:t xml:space="preserve">tów złożonych z poznanych liter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eksperymentowania farbą podczas mieszania kolorów i ich nazywania</w:t>
      </w:r>
    </w:p>
    <w:p w:rsidR="00F3365D" w:rsidRDefault="00F3365D" w:rsidP="00A73ECA">
      <w:pPr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A73ECA">
      <w:pPr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A73ECA">
      <w:pPr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A73ECA">
      <w:pPr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A73ECA">
      <w:pPr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A73ECA">
      <w:pPr>
        <w:rPr>
          <w:rFonts w:ascii="Times New Roman" w:hAnsi="Times New Roman" w:cs="Times New Roman"/>
          <w:sz w:val="24"/>
          <w:szCs w:val="24"/>
        </w:rPr>
      </w:pPr>
    </w:p>
    <w:p w:rsidR="00F3365D" w:rsidRPr="00E07C15" w:rsidRDefault="00F3365D" w:rsidP="00F336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07C15">
        <w:rPr>
          <w:rFonts w:ascii="Times New Roman" w:hAnsi="Times New Roman" w:cs="Times New Roman"/>
          <w:b/>
          <w:sz w:val="28"/>
          <w:szCs w:val="24"/>
        </w:rPr>
        <w:lastRenderedPageBreak/>
        <w:t>Piosenki i wiersze które już znamy</w:t>
      </w:r>
    </w:p>
    <w:p w:rsidR="00F3365D" w:rsidRDefault="00F3365D" w:rsidP="00F3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5D" w:rsidRPr="006D5CFB" w:rsidRDefault="00F3365D" w:rsidP="00F3365D">
      <w:pPr>
        <w:rPr>
          <w:rFonts w:ascii="Times New Roman" w:hAnsi="Times New Roman" w:cs="Times New Roman"/>
          <w:b/>
          <w:sz w:val="24"/>
          <w:szCs w:val="24"/>
        </w:rPr>
      </w:pPr>
      <w:r w:rsidRPr="006D5CFB">
        <w:rPr>
          <w:rFonts w:ascii="Times New Roman" w:hAnsi="Times New Roman" w:cs="Times New Roman"/>
          <w:b/>
          <w:sz w:val="24"/>
          <w:szCs w:val="24"/>
        </w:rPr>
        <w:t xml:space="preserve">Pada śnieżek </w:t>
      </w:r>
    </w:p>
    <w:p w:rsidR="00F3365D" w:rsidRPr="006D5CFB" w:rsidRDefault="00F3365D" w:rsidP="00F336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Pada śnieżek, pada śnieżek,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 xml:space="preserve">Już ze śniegu mam kołnierzyk, 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Białe uszy i policzki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I śniegowe rękawiczki.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Pada śnieżek, pada śnieżek,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Już ze śniegu mam kołnierzyk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I guziki i rękawy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Oraz lewy but i prawy.</w:t>
      </w:r>
    </w:p>
    <w:p w:rsidR="00F3365D" w:rsidRPr="006D5CFB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b/>
          <w:sz w:val="24"/>
          <w:szCs w:val="24"/>
        </w:rPr>
        <w:t>Ref.</w:t>
      </w:r>
      <w:r w:rsidRPr="006D5CFB">
        <w:rPr>
          <w:rFonts w:ascii="Times New Roman" w:hAnsi="Times New Roman" w:cs="Times New Roman"/>
          <w:sz w:val="24"/>
          <w:szCs w:val="24"/>
        </w:rPr>
        <w:t xml:space="preserve">  </w:t>
      </w:r>
      <w:r w:rsidRPr="006D5CFB">
        <w:rPr>
          <w:rFonts w:ascii="Times New Roman" w:hAnsi="Times New Roman" w:cs="Times New Roman"/>
          <w:sz w:val="24"/>
          <w:szCs w:val="24"/>
        </w:rPr>
        <w:tab/>
        <w:t>Pada śnieżek jak szalony,                                                                                                                                              Z lewej strony, prawej strony,                                                                                                                               Raz za nami raz przed nami,                                                                                                                           Zasypuje nas płatkami!</w:t>
      </w:r>
    </w:p>
    <w:p w:rsidR="00F3365D" w:rsidRPr="006D5CFB" w:rsidRDefault="00F3365D" w:rsidP="00F336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Pada śnieżek, pada śnieżek,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 xml:space="preserve">Już ze śniegu mam kołnierzyk, 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Białe uszy i policzki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I śniegowe rękawiczki.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Pada śnieżek, pada śnieżek,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Na szalika żółty brzeżek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I na czapkę moją pada,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Bardzo mi to odpowiada!</w:t>
      </w:r>
    </w:p>
    <w:p w:rsidR="00F3365D" w:rsidRPr="006D5CFB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b/>
          <w:sz w:val="24"/>
          <w:szCs w:val="24"/>
        </w:rPr>
        <w:t>Ref.</w:t>
      </w:r>
      <w:r w:rsidRPr="006D5CFB">
        <w:rPr>
          <w:rFonts w:ascii="Times New Roman" w:hAnsi="Times New Roman" w:cs="Times New Roman"/>
          <w:sz w:val="24"/>
          <w:szCs w:val="24"/>
        </w:rPr>
        <w:t xml:space="preserve">  </w:t>
      </w:r>
      <w:r w:rsidRPr="006D5CFB">
        <w:rPr>
          <w:rFonts w:ascii="Times New Roman" w:hAnsi="Times New Roman" w:cs="Times New Roman"/>
          <w:sz w:val="24"/>
          <w:szCs w:val="24"/>
        </w:rPr>
        <w:tab/>
        <w:t>Pada śnieżek jak szalony,                                                                                                                                              Z lewej strony, prawej strony,                                                                                                                               Raz za nami raz przed nami,                                                                                                                           Zasypuje nas płatkami!</w:t>
      </w:r>
    </w:p>
    <w:p w:rsidR="00F3365D" w:rsidRPr="006D5CFB" w:rsidRDefault="00F3365D" w:rsidP="00F336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A jak padać nie przestanie,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Zobaczycie co się stanie-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Będzie kino nie z tej ziemi!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Nos w marchewkę mi się zmieni!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5CFB">
        <w:rPr>
          <w:rFonts w:ascii="Times New Roman" w:hAnsi="Times New Roman" w:cs="Times New Roman"/>
          <w:b/>
          <w:sz w:val="24"/>
          <w:szCs w:val="24"/>
        </w:rPr>
        <w:t>Babciu dziadku - kocham was!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365D" w:rsidRPr="006D5CFB" w:rsidRDefault="00F3365D" w:rsidP="00F3365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Babcia jest jak dobra wróżka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zawsze uśmiech ma na twarzy,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najpiękniejsze czyta bajki,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pyszne naleśniki smaży!</w:t>
      </w:r>
    </w:p>
    <w:p w:rsidR="00F3365D" w:rsidRPr="006D5CFB" w:rsidRDefault="00F3365D" w:rsidP="00F3365D">
      <w:p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b/>
          <w:sz w:val="24"/>
          <w:szCs w:val="24"/>
        </w:rPr>
        <w:t>Ref.</w:t>
      </w:r>
      <w:r w:rsidRPr="006D5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CFB">
        <w:rPr>
          <w:rFonts w:ascii="Times New Roman" w:hAnsi="Times New Roman" w:cs="Times New Roman"/>
          <w:sz w:val="24"/>
          <w:szCs w:val="24"/>
        </w:rPr>
        <w:t>Dziś piosenkę dla was mam                                                                                                                       i całusa chętnie dam!                                                                                                                                          Z wami słodko mija czas.                                                                                                                          Babciu, dziadku –kocham was!</w:t>
      </w:r>
    </w:p>
    <w:p w:rsidR="00F3365D" w:rsidRPr="006D5CFB" w:rsidRDefault="00F3365D" w:rsidP="00F3365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Z dziadkiem mogę majsterkować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albo wybrać się na grzyby...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O kosmosie mi opowie</w:t>
      </w:r>
    </w:p>
    <w:p w:rsidR="00F3365D" w:rsidRPr="006D5CFB" w:rsidRDefault="00F3365D" w:rsidP="00F336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i nauczy łowić ryby!</w:t>
      </w: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b/>
          <w:sz w:val="24"/>
          <w:szCs w:val="24"/>
        </w:rPr>
        <w:t>Ref.</w:t>
      </w:r>
      <w:r w:rsidRPr="006D5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CFB">
        <w:rPr>
          <w:rFonts w:ascii="Times New Roman" w:hAnsi="Times New Roman" w:cs="Times New Roman"/>
          <w:sz w:val="24"/>
          <w:szCs w:val="24"/>
        </w:rPr>
        <w:t xml:space="preserve">Dziś piosenkę dla was mam                                                                                                                       i całusa chętnie dam!                                                                                                                                     Z wami słodko mija czas.                                                                                                                          Babciu, dziadku –kocham was! bis </w:t>
      </w:r>
      <w:proofErr w:type="spellStart"/>
      <w:r w:rsidRPr="006D5CFB">
        <w:rPr>
          <w:rFonts w:ascii="Times New Roman" w:hAnsi="Times New Roman" w:cs="Times New Roman"/>
          <w:sz w:val="24"/>
          <w:szCs w:val="24"/>
        </w:rPr>
        <w:t>bis</w:t>
      </w:r>
      <w:proofErr w:type="spellEnd"/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Babcia</w:t>
      </w:r>
    </w:p>
    <w:p w:rsidR="00F3365D" w:rsidRDefault="00F3365D" w:rsidP="00F33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 to słowo bliski,                                             to lek na troski nasze wszystkie.                     Najpiękniejsze bajki zna,                                       na zmartwienia radę ma.                                       Zawsze chętnie dopomoże,                                   kiedy jestem w złym humorze.                                       I skarpetki zaceruje,                                              pyszny obiad ugotuje.                                                                 Gdy ochotę mam na słodkie,                                smaczną piecze mi szarlotkę.                                  Z babcią nigdy się nie nudzę.                                       I nie krzyczy, gdy pobrudzę                                           - obrus, dywan czy ubranie.                                            Bo natychmiast zrobi pranie.                                               I wystarczy, że się śmieje,                                              to wnet chory wyzdrowieje.                                    Babcia zawsze wszystko wie,                                     co jest dobre - a co złe.                                                   I gdy w nocy zawsze śpię,                                        wiem, że ona przy mnie jest.                                     A w serduszku mym dziecięcym                                babci serca jest najwięcej.                                      I my, babciu, za to serc,                                                            kochamy cię najgoręcej!</w:t>
      </w:r>
    </w:p>
    <w:p w:rsidR="00F3365D" w:rsidRDefault="00F3365D" w:rsidP="00F3365D">
      <w:pPr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5D" w:rsidRDefault="00F3365D" w:rsidP="00F3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5D" w:rsidRPr="00E07C15" w:rsidRDefault="00F3365D" w:rsidP="00F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15">
        <w:rPr>
          <w:rFonts w:ascii="Times New Roman" w:hAnsi="Times New Roman" w:cs="Times New Roman"/>
          <w:b/>
          <w:sz w:val="24"/>
          <w:szCs w:val="24"/>
        </w:rPr>
        <w:t>Dziadek</w:t>
      </w:r>
    </w:p>
    <w:p w:rsidR="00F3365D" w:rsidRDefault="00F3365D" w:rsidP="00F33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Ci opowie o dawnych latach                               Tych lat najskrytszych marzeń                                     Jak kraj nasz rośnie                                                       Jak ludzie rosną                                                   - opowie Ci twój dziadek.</w:t>
      </w:r>
    </w:p>
    <w:p w:rsidR="00F3365D" w:rsidRDefault="00F3365D" w:rsidP="00F33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Serce otworzy, kieszeń otworzy                              Podsunie czekoladę                                                       Z twoich sukcesów bardzo się cieszy                                 Kto no wiadomo – dziadek.</w:t>
      </w:r>
    </w:p>
    <w:p w:rsidR="00F3365D" w:rsidRPr="006D5CFB" w:rsidRDefault="00F3365D" w:rsidP="00F33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wnuki proszą, żeby w kwiaciarni                           Kwiatków nie chować pod ladę            Dziadek ma święto, kwiaty dla dziadka                        Wiwat niech żyje dziadek!</w:t>
      </w:r>
    </w:p>
    <w:p w:rsidR="00F3365D" w:rsidRPr="006D5CFB" w:rsidRDefault="00F3365D" w:rsidP="00F3365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3365D" w:rsidRDefault="00F3365D" w:rsidP="00F3365D">
      <w:pPr>
        <w:pStyle w:val="Akapitzlist"/>
      </w:pPr>
    </w:p>
    <w:p w:rsidR="00F3365D" w:rsidRPr="00A73ECA" w:rsidRDefault="00F3365D" w:rsidP="00A73ECA">
      <w:pPr>
        <w:rPr>
          <w:rFonts w:ascii="Times New Roman" w:hAnsi="Times New Roman" w:cs="Times New Roman"/>
          <w:sz w:val="24"/>
          <w:szCs w:val="24"/>
        </w:rPr>
      </w:pPr>
    </w:p>
    <w:sectPr w:rsidR="00F3365D" w:rsidRPr="00A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DF9"/>
    <w:multiLevelType w:val="hybridMultilevel"/>
    <w:tmpl w:val="CA162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057"/>
    <w:multiLevelType w:val="hybridMultilevel"/>
    <w:tmpl w:val="6566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4BA"/>
    <w:multiLevelType w:val="hybridMultilevel"/>
    <w:tmpl w:val="BE3E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901"/>
    <w:multiLevelType w:val="hybridMultilevel"/>
    <w:tmpl w:val="49DA845C"/>
    <w:lvl w:ilvl="0" w:tplc="2B42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973DE"/>
    <w:multiLevelType w:val="hybridMultilevel"/>
    <w:tmpl w:val="B1907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16DA"/>
    <w:multiLevelType w:val="hybridMultilevel"/>
    <w:tmpl w:val="6A90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0E2"/>
    <w:multiLevelType w:val="hybridMultilevel"/>
    <w:tmpl w:val="7D3A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A06FD"/>
    <w:multiLevelType w:val="hybridMultilevel"/>
    <w:tmpl w:val="9F805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C6AA9"/>
    <w:multiLevelType w:val="hybridMultilevel"/>
    <w:tmpl w:val="7F9034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CA"/>
    <w:rsid w:val="00254F48"/>
    <w:rsid w:val="00536836"/>
    <w:rsid w:val="00724277"/>
    <w:rsid w:val="00A73ECA"/>
    <w:rsid w:val="00F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BD6A"/>
  <w15:chartTrackingRefBased/>
  <w15:docId w15:val="{F94B7392-6FD4-4EB9-93A4-8AA0978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brzoskwinka</dc:creator>
  <cp:keywords/>
  <dc:description/>
  <cp:lastModifiedBy>Użytkownik systemu Windows</cp:lastModifiedBy>
  <cp:revision>2</cp:revision>
  <dcterms:created xsi:type="dcterms:W3CDTF">2021-01-28T15:22:00Z</dcterms:created>
  <dcterms:modified xsi:type="dcterms:W3CDTF">2021-01-29T11:01:00Z</dcterms:modified>
</cp:coreProperties>
</file>