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C6" w:rsidRPr="00C920C6" w:rsidRDefault="00C920C6" w:rsidP="00C92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C920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J</w:t>
      </w:r>
      <w:r w:rsidRPr="00C920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ak kształtować poczucie odpowiedzialności u dzieci.</w:t>
      </w:r>
    </w:p>
    <w:p w:rsidR="00C920C6" w:rsidRPr="00C920C6" w:rsidRDefault="00C920C6" w:rsidP="00C920C6">
      <w:pPr>
        <w:rPr>
          <w:sz w:val="28"/>
          <w:szCs w:val="28"/>
        </w:rPr>
      </w:pPr>
    </w:p>
    <w:p w:rsidR="00C920C6" w:rsidRDefault="00C920C6" w:rsidP="00C920C6">
      <w:pPr>
        <w:rPr>
          <w:sz w:val="28"/>
          <w:szCs w:val="28"/>
        </w:rPr>
      </w:pPr>
      <w:r w:rsidRPr="00C920C6">
        <w:rPr>
          <w:sz w:val="28"/>
          <w:szCs w:val="28"/>
        </w:rPr>
        <w:t>Drodzy Rodzice</w:t>
      </w:r>
      <w:r>
        <w:rPr>
          <w:sz w:val="28"/>
          <w:szCs w:val="28"/>
        </w:rPr>
        <w:t>,</w:t>
      </w:r>
    </w:p>
    <w:p w:rsidR="00AD3DFE" w:rsidRPr="00C920C6" w:rsidRDefault="00C920C6" w:rsidP="00C920C6">
      <w:r w:rsidRPr="00C920C6">
        <w:rPr>
          <w:sz w:val="28"/>
          <w:szCs w:val="28"/>
        </w:rPr>
        <w:t>nasze dzieci często sły</w:t>
      </w:r>
      <w:r>
        <w:rPr>
          <w:sz w:val="28"/>
          <w:szCs w:val="28"/>
        </w:rPr>
        <w:t>szą od nas w różnych sytuacjach</w:t>
      </w:r>
      <w:r w:rsidRPr="00C920C6">
        <w:rPr>
          <w:sz w:val="28"/>
          <w:szCs w:val="28"/>
        </w:rPr>
        <w:t>,</w:t>
      </w:r>
      <w:r>
        <w:rPr>
          <w:sz w:val="28"/>
          <w:szCs w:val="28"/>
        </w:rPr>
        <w:t xml:space="preserve"> że powinny być odpowiedzialne.</w:t>
      </w:r>
      <w:r w:rsidRPr="00C920C6">
        <w:rPr>
          <w:sz w:val="28"/>
          <w:szCs w:val="28"/>
        </w:rPr>
        <w:t xml:space="preserve"> Tymczasem odpowiedzialność nie jest cechą wrodzoną tylko wyuczoną. Kształtuje się ona przez całe  życie człowieka, począwszy od najwcześniejszych </w:t>
      </w:r>
      <w:hyperlink r:id="rId4" w:tgtFrame="_blank" w:history="1">
        <w:r>
          <w:rPr>
            <w:rStyle w:val="Hipercze"/>
            <w:color w:val="auto"/>
            <w:sz w:val="28"/>
            <w:szCs w:val="28"/>
            <w:u w:val="none"/>
          </w:rPr>
          <w:t>lat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Poczucie</w:t>
        </w:r>
      </w:hyperlink>
      <w:r w:rsidRPr="00C920C6">
        <w:rPr>
          <w:sz w:val="28"/>
          <w:szCs w:val="28"/>
        </w:rPr>
        <w:t xml:space="preserve"> odpowiedzialności  powoduje, że dana osoba potrafi zadbać o swoje sprawy</w:t>
      </w:r>
      <w:r>
        <w:rPr>
          <w:sz w:val="28"/>
          <w:szCs w:val="28"/>
        </w:rPr>
        <w:t>,</w:t>
      </w:r>
      <w:r w:rsidRPr="00C920C6">
        <w:rPr>
          <w:sz w:val="28"/>
          <w:szCs w:val="28"/>
        </w:rPr>
        <w:t xml:space="preserve"> ale także o innych </w:t>
      </w:r>
      <w:hyperlink r:id="rId5"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ludzi.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Jego</w:t>
        </w:r>
      </w:hyperlink>
      <w:r w:rsidRPr="00C920C6">
        <w:rPr>
          <w:sz w:val="28"/>
          <w:szCs w:val="28"/>
        </w:rPr>
        <w:t xml:space="preserve"> uformowanie jest jednym z podstawowych czynników udanego życia społecznego.</w:t>
      </w:r>
      <w:r w:rsidRPr="00C920C6">
        <w:br/>
      </w:r>
      <w:r w:rsidRPr="00C920C6">
        <w:rPr>
          <w:sz w:val="28"/>
          <w:szCs w:val="28"/>
        </w:rPr>
        <w:t>Warunkiem rozwoju poczucia odpowiedzialności jest rozwinięcie się</w:t>
      </w:r>
      <w:r>
        <w:rPr>
          <w:sz w:val="28"/>
          <w:szCs w:val="28"/>
        </w:rPr>
        <w:t xml:space="preserve"> u dziecka poczucia własnego Ja</w:t>
      </w:r>
      <w:r w:rsidRPr="00C920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20C6">
        <w:rPr>
          <w:sz w:val="28"/>
          <w:szCs w:val="28"/>
        </w:rPr>
        <w:t>ja jestem dziewczynką lub chłopcem, mam imię i nazwisko, ja mówię, ja dział</w:t>
      </w:r>
      <w:hyperlink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am.</w:t>
        </w:r>
        <w:r w:rsidRPr="00C920C6">
          <w:rPr>
            <w:sz w:val="28"/>
            <w:szCs w:val="28"/>
          </w:rPr>
          <w:br/>
        </w:r>
        <w:r w:rsidRPr="00C920C6">
          <w:rPr>
            <w:rStyle w:val="Hipercze"/>
            <w:color w:val="auto"/>
            <w:sz w:val="28"/>
            <w:szCs w:val="28"/>
            <w:u w:val="none"/>
          </w:rPr>
          <w:t>Rolą</w:t>
        </w:r>
      </w:hyperlink>
      <w:r w:rsidRPr="00C920C6">
        <w:rPr>
          <w:sz w:val="28"/>
          <w:szCs w:val="28"/>
        </w:rPr>
        <w:t xml:space="preserve"> rodziców jest ukierunkowywanie dziecka i pokazywanie mu, poprzez własny przykład, jak należy brać odpowiedzialność za siebie ale także za innych, oraz powierzone zadania.</w:t>
      </w:r>
      <w:r w:rsidRPr="00C920C6">
        <w:br/>
      </w:r>
      <w:r w:rsidRPr="00C920C6">
        <w:br/>
      </w:r>
      <w:r w:rsidRPr="00C920C6">
        <w:rPr>
          <w:sz w:val="28"/>
          <w:szCs w:val="28"/>
        </w:rPr>
        <w:t xml:space="preserve">Branie odpowiedzialności za swoje słowa polega na rozwinięciu świadomości, że słowa wypowiedziane mają swój </w:t>
      </w:r>
      <w:hyperlink r:id="rId6"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skutek.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Na</w:t>
        </w:r>
      </w:hyperlink>
      <w:r w:rsidRPr="00C920C6">
        <w:rPr>
          <w:sz w:val="28"/>
          <w:szCs w:val="28"/>
        </w:rPr>
        <w:t xml:space="preserve"> przykład wypowiedziana  obietnica czy zobowiązanie wiąże się z koniecznością dotrzymania go</w:t>
      </w:r>
      <w:hyperlink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. Rodzic,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który</w:t>
        </w:r>
      </w:hyperlink>
      <w:r w:rsidRPr="00C920C6">
        <w:rPr>
          <w:sz w:val="28"/>
          <w:szCs w:val="28"/>
        </w:rPr>
        <w:t xml:space="preserve"> obiecuje coś swojemu dziecku powinie</w:t>
      </w:r>
      <w:r>
        <w:rPr>
          <w:sz w:val="28"/>
          <w:szCs w:val="28"/>
        </w:rPr>
        <w:t>n tego dotrzymać a jeżeli z jakie</w:t>
      </w:r>
      <w:r w:rsidRPr="00C920C6">
        <w:rPr>
          <w:sz w:val="28"/>
          <w:szCs w:val="28"/>
        </w:rPr>
        <w:t>goś powodu nie może wypełnić obietnicy powinien wyjaśnić to dziecku. W ten sposób uczy swoją pociechę odpowiedzialnego używania słów.</w:t>
      </w:r>
      <w:r w:rsidRPr="00C920C6">
        <w:br/>
      </w:r>
      <w:r w:rsidRPr="00C920C6">
        <w:br/>
      </w:r>
      <w:r w:rsidRPr="00C920C6">
        <w:rPr>
          <w:sz w:val="28"/>
          <w:szCs w:val="28"/>
        </w:rPr>
        <w:t xml:space="preserve">Brania odpowiedzialności za swoje czyny uczy się dziecko widząc związki przyczynowo - skutkowe pomiędzy swoim działaniem a jego </w:t>
      </w:r>
      <w:hyperlink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skutkami.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Już</w:t>
        </w:r>
      </w:hyperlink>
      <w:r w:rsidRPr="00C920C6">
        <w:rPr>
          <w:sz w:val="28"/>
          <w:szCs w:val="28"/>
        </w:rPr>
        <w:t xml:space="preserve"> małe dziecko może doświadczyć,</w:t>
      </w:r>
      <w:r>
        <w:rPr>
          <w:sz w:val="28"/>
          <w:szCs w:val="28"/>
        </w:rPr>
        <w:t xml:space="preserve"> </w:t>
      </w:r>
      <w:r w:rsidRPr="00C920C6">
        <w:rPr>
          <w:sz w:val="28"/>
          <w:szCs w:val="28"/>
        </w:rPr>
        <w:t xml:space="preserve">że jeżeli np. rzuci zabawkę to ją zniszczy i w efekcie nie będzie mogło się nią bawić lub </w:t>
      </w:r>
      <w:hyperlink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np.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jeśli</w:t>
        </w:r>
      </w:hyperlink>
      <w:r w:rsidRPr="00C920C6">
        <w:rPr>
          <w:sz w:val="28"/>
          <w:szCs w:val="28"/>
        </w:rPr>
        <w:t xml:space="preserve"> obleje się wodą będzie mokre i będzie mu </w:t>
      </w:r>
      <w:hyperlink r:id="rId7"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zimno.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Dowiaduje</w:t>
        </w:r>
      </w:hyperlink>
      <w:r w:rsidRPr="00C920C6">
        <w:rPr>
          <w:sz w:val="28"/>
          <w:szCs w:val="28"/>
        </w:rPr>
        <w:t xml:space="preserve"> się w ten sposób, że jego działanie wpływa na rzeczywistość i ją zmienia więc musi uważać na to co robi.</w:t>
      </w:r>
      <w:r w:rsidRPr="00C920C6">
        <w:rPr>
          <w:sz w:val="28"/>
          <w:szCs w:val="28"/>
        </w:rPr>
        <w:br/>
      </w:r>
      <w:r w:rsidRPr="00C920C6">
        <w:br/>
      </w:r>
      <w:r w:rsidRPr="00C920C6">
        <w:br/>
      </w:r>
      <w:r w:rsidRPr="00C920C6">
        <w:rPr>
          <w:sz w:val="28"/>
          <w:szCs w:val="28"/>
        </w:rPr>
        <w:t>Brania odpowiedzialności za innych dziecko uczy się obserwując rodziców troszczących się o nie ale także uczestnicząc w domowych obowią</w:t>
      </w:r>
      <w:hyperlink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zkach.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Małe</w:t>
        </w:r>
      </w:hyperlink>
      <w:r w:rsidRPr="00C920C6">
        <w:rPr>
          <w:sz w:val="28"/>
          <w:szCs w:val="28"/>
        </w:rPr>
        <w:t xml:space="preserve"> dziecko chętnie pomoże mamie czy tacie w pracach domowych lub poda jedzenie kotu czy nakarmi </w:t>
      </w:r>
      <w:hyperlink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rybki.</w:t>
        </w:r>
        <w:r>
          <w:rPr>
            <w:rStyle w:val="Hipercze"/>
            <w:color w:val="auto"/>
            <w:sz w:val="28"/>
            <w:szCs w:val="28"/>
            <w:u w:val="none"/>
          </w:rPr>
          <w:t xml:space="preserve"> </w:t>
        </w:r>
        <w:r w:rsidRPr="00C920C6">
          <w:rPr>
            <w:rStyle w:val="Hipercze"/>
            <w:color w:val="auto"/>
            <w:sz w:val="28"/>
            <w:szCs w:val="28"/>
            <w:u w:val="none"/>
          </w:rPr>
          <w:t>Doświadczy</w:t>
        </w:r>
      </w:hyperlink>
      <w:r w:rsidRPr="00C920C6">
        <w:rPr>
          <w:sz w:val="28"/>
          <w:szCs w:val="28"/>
        </w:rPr>
        <w:t xml:space="preserve"> w ten sposób, że od niego zależy los innych żywych istot.</w:t>
      </w:r>
      <w:r w:rsidRPr="00C920C6">
        <w:rPr>
          <w:sz w:val="28"/>
          <w:szCs w:val="28"/>
        </w:rPr>
        <w:br/>
      </w:r>
      <w:r w:rsidRPr="00C920C6">
        <w:lastRenderedPageBreak/>
        <w:br/>
      </w:r>
      <w:r w:rsidRPr="00C920C6">
        <w:br/>
      </w:r>
      <w:r w:rsidRPr="00C920C6">
        <w:rPr>
          <w:sz w:val="28"/>
          <w:szCs w:val="28"/>
        </w:rPr>
        <w:t>Warto włą</w:t>
      </w:r>
      <w:r>
        <w:rPr>
          <w:sz w:val="28"/>
          <w:szCs w:val="28"/>
        </w:rPr>
        <w:t>czać dziecko do codziennych zaję</w:t>
      </w:r>
      <w:bookmarkStart w:id="0" w:name="_GoBack"/>
      <w:bookmarkEnd w:id="0"/>
      <w:r w:rsidRPr="00C920C6">
        <w:rPr>
          <w:sz w:val="28"/>
          <w:szCs w:val="28"/>
        </w:rPr>
        <w:t xml:space="preserve">ć i powierzać mu różne zadania, od prostych gdy dziecko jest małe po bardziej skomplikowane gdy jest </w:t>
      </w:r>
      <w:hyperlink r:id="rId8" w:tgtFrame="_blank" w:history="1">
        <w:r w:rsidRPr="00C920C6">
          <w:rPr>
            <w:rStyle w:val="Hipercze"/>
            <w:color w:val="auto"/>
            <w:sz w:val="28"/>
            <w:szCs w:val="28"/>
            <w:u w:val="none"/>
          </w:rPr>
          <w:t>starsze</w:t>
        </w:r>
        <w:r w:rsidRPr="00C920C6">
          <w:rPr>
            <w:sz w:val="28"/>
            <w:szCs w:val="28"/>
          </w:rPr>
          <w:br/>
        </w:r>
        <w:r w:rsidRPr="00C920C6">
          <w:rPr>
            <w:rStyle w:val="Hipercze"/>
            <w:color w:val="auto"/>
            <w:sz w:val="28"/>
            <w:szCs w:val="28"/>
            <w:u w:val="none"/>
          </w:rPr>
          <w:t>.Zaufanie</w:t>
        </w:r>
      </w:hyperlink>
      <w:r w:rsidRPr="00C920C6">
        <w:rPr>
          <w:sz w:val="28"/>
          <w:szCs w:val="28"/>
        </w:rPr>
        <w:t xml:space="preserve"> rodziców, ich pochwała i duma z tego, że ich pociecha potrafi wywiązać się z powierzonych obowiązków budują w dziecku poczucie własnej wartości i  odpowiedzialność  tak potrzebne do nawiązywania dobrych relacji z innymi i osiągania satysfakcji iw życiu społecznym.</w:t>
      </w:r>
    </w:p>
    <w:sectPr w:rsidR="00AD3DFE" w:rsidRPr="00C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C6"/>
    <w:rsid w:val="00AD3DFE"/>
    <w:rsid w:val="00C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C7EF"/>
  <w15:chartTrackingRefBased/>
  <w15:docId w15:val="{668011B4-EF94-420B-8AB3-A134D3AE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2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ze.Zaufa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mno.Dowiadu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utek.Na" TargetMode="External"/><Relationship Id="rId5" Type="http://schemas.openxmlformats.org/officeDocument/2006/relationships/hyperlink" Target="http://ludzi.Je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at.Poczuc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2020-05-13T15:35:00Z</dcterms:created>
  <dcterms:modified xsi:type="dcterms:W3CDTF">2020-05-13T15:38:00Z</dcterms:modified>
</cp:coreProperties>
</file>