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567AF" w14:textId="7633E0E1" w:rsidR="006C3D62" w:rsidRDefault="006C3D62" w:rsidP="006C3D62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KWIECIEŃ </w:t>
      </w:r>
      <w:r>
        <w:rPr>
          <w:b/>
          <w:bCs/>
          <w:sz w:val="28"/>
          <w:szCs w:val="28"/>
          <w:lang w:val="pl-PL"/>
        </w:rPr>
        <w:t xml:space="preserve"> 2025</w:t>
      </w:r>
    </w:p>
    <w:p w14:paraId="72676CCD" w14:textId="77777777" w:rsidR="006C3D62" w:rsidRDefault="006C3D62" w:rsidP="006C3D62">
      <w:pPr>
        <w:pStyle w:val="Standard"/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Grupa V „Wiewiórki”</w:t>
      </w:r>
    </w:p>
    <w:p w14:paraId="04C5F893" w14:textId="77777777" w:rsidR="006C3D62" w:rsidRDefault="006C3D62" w:rsidP="006C3D62">
      <w:pPr>
        <w:spacing w:line="100" w:lineRule="atLeast"/>
        <w:jc w:val="center"/>
      </w:pPr>
      <w:r>
        <w:rPr>
          <w:rFonts w:cs="Calibri"/>
          <w:b/>
          <w:sz w:val="28"/>
          <w:szCs w:val="28"/>
        </w:rPr>
        <w:t>Zamierzenia wychowawczo-dydaktyczne (cele ogólne)</w:t>
      </w:r>
    </w:p>
    <w:p w14:paraId="39DDDBDF" w14:textId="77777777" w:rsidR="006C3D62" w:rsidRDefault="006C3D62" w:rsidP="006C3D62">
      <w:pPr>
        <w:spacing w:line="100" w:lineRule="atLeast"/>
        <w:jc w:val="center"/>
      </w:pPr>
    </w:p>
    <w:p w14:paraId="0F48C3E5" w14:textId="4177DE74" w:rsidR="006C3D62" w:rsidRDefault="006C3D62" w:rsidP="006C3D62">
      <w:pPr>
        <w:spacing w:line="100" w:lineRule="atLeast"/>
        <w:jc w:val="center"/>
      </w:pPr>
      <w:r w:rsidRPr="009E67B8">
        <w:rPr>
          <w:noProof/>
        </w:rPr>
        <w:drawing>
          <wp:inline distT="0" distB="0" distL="0" distR="0" wp14:anchorId="6086A218" wp14:editId="3604F076">
            <wp:extent cx="1539240" cy="1463040"/>
            <wp:effectExtent l="0" t="0" r="0" b="0"/>
            <wp:docPr id="1255681033" name="Obraz 2" descr="Wiewió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iewió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FDF69" w14:textId="77777777" w:rsidR="006C3D62" w:rsidRPr="0095297E" w:rsidRDefault="006C3D62" w:rsidP="006C3D62">
      <w:pPr>
        <w:pStyle w:val="Standard"/>
        <w:rPr>
          <w:color w:val="EA5816"/>
          <w:sz w:val="28"/>
          <w:szCs w:val="28"/>
          <w:lang w:val="pl-PL"/>
        </w:rPr>
      </w:pPr>
      <w:r w:rsidRPr="0095297E">
        <w:rPr>
          <w:color w:val="EA5816"/>
          <w:sz w:val="28"/>
          <w:szCs w:val="28"/>
          <w:lang w:val="pl-PL"/>
        </w:rPr>
        <w:t>Tematy kompleksowe:</w:t>
      </w:r>
    </w:p>
    <w:p w14:paraId="2B7ABA54" w14:textId="0901366A" w:rsidR="006C3D62" w:rsidRPr="0095297E" w:rsidRDefault="006C3D62" w:rsidP="006C3D62">
      <w:pPr>
        <w:pStyle w:val="Standard"/>
        <w:numPr>
          <w:ilvl w:val="0"/>
          <w:numId w:val="7"/>
        </w:numPr>
        <w:rPr>
          <w:color w:val="EA5816"/>
          <w:lang w:val="pl-PL"/>
        </w:rPr>
      </w:pPr>
      <w:r>
        <w:rPr>
          <w:color w:val="EA5816"/>
          <w:lang w:val="pl-PL"/>
        </w:rPr>
        <w:t>W domu i w zagrodzie</w:t>
      </w:r>
    </w:p>
    <w:p w14:paraId="1E4AF3AC" w14:textId="2FE907CB" w:rsidR="006C3D62" w:rsidRPr="0095297E" w:rsidRDefault="006C3D62" w:rsidP="006C3D62">
      <w:pPr>
        <w:pStyle w:val="Standard"/>
        <w:numPr>
          <w:ilvl w:val="0"/>
          <w:numId w:val="7"/>
        </w:numPr>
        <w:rPr>
          <w:color w:val="EA5816"/>
          <w:lang w:val="pl-PL"/>
        </w:rPr>
      </w:pPr>
      <w:r>
        <w:rPr>
          <w:color w:val="EA5816"/>
          <w:lang w:val="pl-PL"/>
        </w:rPr>
        <w:t>EKO – stylem życia</w:t>
      </w:r>
    </w:p>
    <w:p w14:paraId="3C72C814" w14:textId="24DF60B3" w:rsidR="006C3D62" w:rsidRPr="0095297E" w:rsidRDefault="006C3D62" w:rsidP="006C3D62">
      <w:pPr>
        <w:pStyle w:val="Standard"/>
        <w:numPr>
          <w:ilvl w:val="0"/>
          <w:numId w:val="7"/>
        </w:numPr>
        <w:rPr>
          <w:color w:val="EA5816"/>
          <w:lang w:val="pl-PL"/>
        </w:rPr>
      </w:pPr>
      <w:r>
        <w:rPr>
          <w:color w:val="EA5816"/>
          <w:lang w:val="pl-PL"/>
        </w:rPr>
        <w:t>Radosna Wielkanoc</w:t>
      </w:r>
    </w:p>
    <w:p w14:paraId="1A7282C1" w14:textId="33053CBB" w:rsidR="006C3D62" w:rsidRPr="00764024" w:rsidRDefault="006C3D62" w:rsidP="006C3D62">
      <w:pPr>
        <w:pStyle w:val="Standard"/>
        <w:numPr>
          <w:ilvl w:val="0"/>
          <w:numId w:val="7"/>
        </w:numPr>
        <w:rPr>
          <w:color w:val="EA5816"/>
          <w:lang w:val="pl-PL"/>
        </w:rPr>
      </w:pPr>
      <w:r>
        <w:rPr>
          <w:color w:val="EA5816"/>
          <w:lang w:val="pl-PL"/>
        </w:rPr>
        <w:t>Strażnicy książek</w:t>
      </w:r>
    </w:p>
    <w:p w14:paraId="360EF7A3" w14:textId="77777777" w:rsidR="006C3D62" w:rsidRDefault="006C3D62" w:rsidP="006C3D62">
      <w:pPr>
        <w:pStyle w:val="Standard"/>
        <w:rPr>
          <w:b/>
          <w:bCs/>
          <w:color w:val="ED7D31"/>
          <w:u w:val="single"/>
          <w:lang w:val="pl-PL"/>
        </w:rPr>
      </w:pPr>
    </w:p>
    <w:p w14:paraId="28F1F4F6" w14:textId="4AC10E96" w:rsidR="002867E0" w:rsidRPr="006C3D62" w:rsidRDefault="002867E0" w:rsidP="006C3D62">
      <w:pPr>
        <w:pStyle w:val="Akapitzlist"/>
        <w:numPr>
          <w:ilvl w:val="0"/>
          <w:numId w:val="3"/>
        </w:numPr>
        <w:rPr>
          <w:b/>
          <w:bCs/>
          <w:color w:val="7030A0"/>
        </w:rPr>
      </w:pPr>
      <w:r w:rsidRPr="006C3D62">
        <w:rPr>
          <w:b/>
          <w:bCs/>
          <w:color w:val="7030A0"/>
        </w:rPr>
        <w:t>W DOMU I W ZAGRODZIE</w:t>
      </w:r>
    </w:p>
    <w:p w14:paraId="40AD7D76" w14:textId="2F736FDA" w:rsidR="00443295" w:rsidRDefault="002867E0" w:rsidP="00D762EA">
      <w:pPr>
        <w:pStyle w:val="Akapitzlist"/>
        <w:numPr>
          <w:ilvl w:val="0"/>
          <w:numId w:val="3"/>
        </w:numPr>
      </w:pPr>
      <w:r>
        <w:t>określa kierunki w przestrzeni</w:t>
      </w:r>
      <w:r>
        <w:t xml:space="preserve">, </w:t>
      </w:r>
      <w:r w:rsidRPr="002867E0">
        <w:t>porusza się w przestrzeni zgodnie z instrukcją</w:t>
      </w:r>
    </w:p>
    <w:p w14:paraId="5F821D79" w14:textId="1C809710" w:rsidR="00443295" w:rsidRDefault="00443295" w:rsidP="00D762EA">
      <w:pPr>
        <w:pStyle w:val="Akapitzlist"/>
        <w:numPr>
          <w:ilvl w:val="0"/>
          <w:numId w:val="3"/>
        </w:numPr>
      </w:pPr>
      <w:r>
        <w:t>klasyfikuje zwierzęta według różnych kryteriów</w:t>
      </w:r>
      <w:r w:rsidR="002867E0">
        <w:t xml:space="preserve">; </w:t>
      </w:r>
      <w:r>
        <w:t>• nazywa zwierzęta i ich potomst</w:t>
      </w:r>
      <w:r>
        <w:t>wo</w:t>
      </w:r>
    </w:p>
    <w:p w14:paraId="1DB19116" w14:textId="4431C302" w:rsidR="00443295" w:rsidRDefault="00443295" w:rsidP="00D762EA">
      <w:pPr>
        <w:pStyle w:val="Akapitzlist"/>
        <w:numPr>
          <w:ilvl w:val="0"/>
          <w:numId w:val="3"/>
        </w:numPr>
      </w:pPr>
      <w:r>
        <w:t>dostrzega w otoczeniu zbiory 10-elementowe</w:t>
      </w:r>
    </w:p>
    <w:p w14:paraId="4017C292" w14:textId="2FEC2E40" w:rsidR="00443295" w:rsidRDefault="00443295" w:rsidP="00D762EA">
      <w:pPr>
        <w:pStyle w:val="Akapitzlist"/>
        <w:numPr>
          <w:ilvl w:val="0"/>
          <w:numId w:val="3"/>
        </w:numPr>
      </w:pPr>
      <w:r>
        <w:t>rysuje kredkami w ograniczonej przestrzeni</w:t>
      </w:r>
    </w:p>
    <w:p w14:paraId="3B6B94D7" w14:textId="40E87F24" w:rsidR="00443295" w:rsidRDefault="00443295" w:rsidP="00D762EA">
      <w:pPr>
        <w:pStyle w:val="Akapitzlist"/>
        <w:numPr>
          <w:ilvl w:val="0"/>
          <w:numId w:val="3"/>
        </w:numPr>
      </w:pPr>
      <w:r>
        <w:t>posługuje się liczbami porządkowymi w czasie zabawy</w:t>
      </w:r>
    </w:p>
    <w:p w14:paraId="2939C5C3" w14:textId="1DB6E3A9" w:rsidR="00443295" w:rsidRDefault="00443295" w:rsidP="00D762EA">
      <w:pPr>
        <w:pStyle w:val="Akapitzlist"/>
        <w:numPr>
          <w:ilvl w:val="0"/>
          <w:numId w:val="3"/>
        </w:numPr>
      </w:pPr>
      <w:r>
        <w:t>porównuje długości za pomocą różnego rodzaju przyrządów</w:t>
      </w:r>
    </w:p>
    <w:p w14:paraId="7A6ED121" w14:textId="0FDD1994" w:rsidR="00D762EA" w:rsidRDefault="00443295" w:rsidP="00D762EA">
      <w:pPr>
        <w:pStyle w:val="Akapitzlist"/>
        <w:numPr>
          <w:ilvl w:val="0"/>
          <w:numId w:val="3"/>
        </w:numPr>
      </w:pPr>
      <w:r>
        <w:t>wykonuje doświadczenia prowadzące do dostrzegania stałości długości</w:t>
      </w:r>
    </w:p>
    <w:p w14:paraId="1350AB84" w14:textId="46104D35" w:rsidR="00443295" w:rsidRDefault="002867E0" w:rsidP="00D762EA">
      <w:pPr>
        <w:pStyle w:val="Akapitzlist"/>
        <w:numPr>
          <w:ilvl w:val="0"/>
          <w:numId w:val="2"/>
        </w:numPr>
      </w:pPr>
      <w:r w:rsidRPr="002867E0">
        <w:t>ma świadomość znaczenia psów w naszym życiu</w:t>
      </w:r>
    </w:p>
    <w:p w14:paraId="5803CBAA" w14:textId="77777777" w:rsidR="002867E0" w:rsidRDefault="002867E0" w:rsidP="002867E0">
      <w:pPr>
        <w:pStyle w:val="Akapitzlist"/>
      </w:pPr>
    </w:p>
    <w:p w14:paraId="069439BD" w14:textId="5E8A3603" w:rsidR="002867E0" w:rsidRDefault="002867E0" w:rsidP="006C3D62">
      <w:pPr>
        <w:pStyle w:val="Akapitzlist"/>
        <w:numPr>
          <w:ilvl w:val="0"/>
          <w:numId w:val="8"/>
        </w:numPr>
        <w:rPr>
          <w:b/>
          <w:bCs/>
          <w:color w:val="FF6699"/>
        </w:rPr>
      </w:pPr>
      <w:r w:rsidRPr="002867E0">
        <w:rPr>
          <w:b/>
          <w:bCs/>
          <w:color w:val="FF6699"/>
        </w:rPr>
        <w:t>EKO – STYLEM  ŻYCIA</w:t>
      </w:r>
    </w:p>
    <w:p w14:paraId="6DC54CD4" w14:textId="466A6CB9" w:rsidR="00AA02FF" w:rsidRPr="00AA02FF" w:rsidRDefault="00AA02FF" w:rsidP="00D762EA">
      <w:pPr>
        <w:pStyle w:val="Akapitzlist"/>
        <w:numPr>
          <w:ilvl w:val="0"/>
          <w:numId w:val="4"/>
        </w:numPr>
        <w:jc w:val="both"/>
      </w:pPr>
      <w:r w:rsidRPr="00AA02FF">
        <w:t>wysłuchuje sylaby na początku i na końcu</w:t>
      </w:r>
      <w:r w:rsidRPr="00AA02FF">
        <w:t xml:space="preserve"> </w:t>
      </w:r>
      <w:r w:rsidRPr="00AA02FF">
        <w:t>wyrazów</w:t>
      </w:r>
      <w:r w:rsidRPr="00AA02FF">
        <w:t xml:space="preserve">, </w:t>
      </w:r>
      <w:r w:rsidRPr="00AA02FF">
        <w:t xml:space="preserve"> zna litery „g”, „G” – drukowane i pisane</w:t>
      </w:r>
    </w:p>
    <w:p w14:paraId="3D6726D0" w14:textId="11357B4D" w:rsidR="002867E0" w:rsidRDefault="00AA02FF" w:rsidP="00D762EA">
      <w:pPr>
        <w:pStyle w:val="Akapitzlist"/>
        <w:numPr>
          <w:ilvl w:val="0"/>
          <w:numId w:val="4"/>
        </w:numPr>
        <w:jc w:val="both"/>
      </w:pPr>
      <w:r>
        <w:t>wymyśla wtórne zastosowanie śmieci</w:t>
      </w:r>
      <w:r>
        <w:t xml:space="preserve">, </w:t>
      </w:r>
      <w:r>
        <w:t>dopasowuje przedmiot do jego wtórnego zastosowania</w:t>
      </w:r>
    </w:p>
    <w:p w14:paraId="52DD45E2" w14:textId="5B8BDD77" w:rsidR="00AA02FF" w:rsidRDefault="00AA02FF" w:rsidP="00D762EA">
      <w:pPr>
        <w:pStyle w:val="Akapitzlist"/>
        <w:numPr>
          <w:ilvl w:val="0"/>
          <w:numId w:val="4"/>
        </w:numPr>
        <w:jc w:val="both"/>
      </w:pPr>
      <w:r w:rsidRPr="00AA02FF">
        <w:t>zna sposoby oszczędzania wody</w:t>
      </w:r>
    </w:p>
    <w:p w14:paraId="68AB52A1" w14:textId="77777777" w:rsidR="00AA02FF" w:rsidRDefault="00AA02FF" w:rsidP="00D762EA">
      <w:pPr>
        <w:pStyle w:val="Akapitzlist"/>
        <w:numPr>
          <w:ilvl w:val="0"/>
          <w:numId w:val="4"/>
        </w:numPr>
        <w:jc w:val="both"/>
      </w:pPr>
      <w:r>
        <w:t>zna znaki ekologiczne z opakowań</w:t>
      </w:r>
    </w:p>
    <w:p w14:paraId="0CA693FE" w14:textId="0BD68247" w:rsidR="00AA02FF" w:rsidRDefault="00AA02FF" w:rsidP="00D762EA">
      <w:pPr>
        <w:pStyle w:val="Akapitzlist"/>
        <w:numPr>
          <w:ilvl w:val="0"/>
          <w:numId w:val="4"/>
        </w:numPr>
        <w:jc w:val="both"/>
      </w:pPr>
      <w:r>
        <w:t>zna zawód pracownika służb oczyszczania, rozumie ważność tego zawodu</w:t>
      </w:r>
    </w:p>
    <w:p w14:paraId="1DEB3073" w14:textId="77777777" w:rsidR="00AA02FF" w:rsidRDefault="00AA02FF" w:rsidP="00AA02FF">
      <w:pPr>
        <w:pStyle w:val="Akapitzlist"/>
        <w:jc w:val="both"/>
      </w:pPr>
    </w:p>
    <w:p w14:paraId="1440F148" w14:textId="0AF0A8C8" w:rsidR="00E96914" w:rsidRPr="00226858" w:rsidRDefault="00226858" w:rsidP="006C3D62">
      <w:pPr>
        <w:pStyle w:val="Akapitzlist"/>
        <w:numPr>
          <w:ilvl w:val="0"/>
          <w:numId w:val="4"/>
        </w:numPr>
        <w:jc w:val="both"/>
        <w:rPr>
          <w:b/>
          <w:bCs/>
          <w:color w:val="FFC000"/>
        </w:rPr>
      </w:pPr>
      <w:r w:rsidRPr="00226858">
        <w:rPr>
          <w:b/>
          <w:bCs/>
          <w:color w:val="FFC000"/>
        </w:rPr>
        <w:t>RADOSNA  WIELKANOC</w:t>
      </w:r>
    </w:p>
    <w:p w14:paraId="4D790075" w14:textId="2AFE8DF6" w:rsidR="00226858" w:rsidRDefault="00226858" w:rsidP="00D42198">
      <w:pPr>
        <w:pStyle w:val="Akapitzlist"/>
        <w:numPr>
          <w:ilvl w:val="0"/>
          <w:numId w:val="4"/>
        </w:numPr>
        <w:jc w:val="both"/>
      </w:pPr>
      <w:r>
        <w:t>zna wybrane zwyczaje związane z Wielkanocą</w:t>
      </w:r>
      <w:r>
        <w:t xml:space="preserve"> oraz nazwy potraw wielkanocnych</w:t>
      </w:r>
    </w:p>
    <w:p w14:paraId="36137873" w14:textId="0298D6A9" w:rsidR="00226858" w:rsidRDefault="00226858" w:rsidP="00D42198">
      <w:pPr>
        <w:pStyle w:val="Akapitzlist"/>
        <w:numPr>
          <w:ilvl w:val="0"/>
          <w:numId w:val="4"/>
        </w:numPr>
        <w:jc w:val="both"/>
      </w:pPr>
      <w:r>
        <w:t>wymienia nazwy czynności związanych ze świętami</w:t>
      </w:r>
    </w:p>
    <w:p w14:paraId="3CC0FA47" w14:textId="3C6FBF07" w:rsidR="00E96914" w:rsidRDefault="00226858" w:rsidP="00D42198">
      <w:pPr>
        <w:pStyle w:val="Akapitzlist"/>
        <w:numPr>
          <w:ilvl w:val="0"/>
          <w:numId w:val="4"/>
        </w:numPr>
        <w:jc w:val="both"/>
      </w:pPr>
      <w:r>
        <w:t>projektuje i rysuje kartkę wielkanocną</w:t>
      </w:r>
    </w:p>
    <w:p w14:paraId="6C7CB206" w14:textId="16E940D5" w:rsidR="00D42198" w:rsidRDefault="00D42198" w:rsidP="00D42198">
      <w:pPr>
        <w:pStyle w:val="Akapitzlist"/>
        <w:numPr>
          <w:ilvl w:val="0"/>
          <w:numId w:val="4"/>
        </w:numPr>
        <w:jc w:val="both"/>
      </w:pPr>
      <w:r>
        <w:t>klasyfikuje wybrane zwierzęta na ssaki, ptaki, gady,</w:t>
      </w:r>
      <w:r>
        <w:t xml:space="preserve"> </w:t>
      </w:r>
      <w:r>
        <w:t>płazy</w:t>
      </w:r>
    </w:p>
    <w:p w14:paraId="1ED967FA" w14:textId="26003AC6" w:rsidR="00E96914" w:rsidRDefault="00D42198" w:rsidP="00D42198">
      <w:pPr>
        <w:pStyle w:val="Akapitzlist"/>
        <w:numPr>
          <w:ilvl w:val="0"/>
          <w:numId w:val="4"/>
        </w:numPr>
        <w:jc w:val="both"/>
      </w:pPr>
      <w:r>
        <w:t>zna litery „j”, „J” – drukowaną i pisaną, kreśli litery „j”,„J”</w:t>
      </w:r>
    </w:p>
    <w:p w14:paraId="30229402" w14:textId="775C674A" w:rsidR="00D42198" w:rsidRDefault="00D42198" w:rsidP="00D42198">
      <w:pPr>
        <w:pStyle w:val="Akapitzlist"/>
        <w:numPr>
          <w:ilvl w:val="0"/>
          <w:numId w:val="4"/>
        </w:numPr>
        <w:jc w:val="both"/>
      </w:pPr>
      <w:r w:rsidRPr="00D42198">
        <w:t>koduje i dekoduje układy przedmiotów</w:t>
      </w:r>
    </w:p>
    <w:p w14:paraId="4FE64B53" w14:textId="0219E56B" w:rsidR="00D42198" w:rsidRDefault="00D42198" w:rsidP="00D42198">
      <w:pPr>
        <w:pStyle w:val="Akapitzlist"/>
        <w:numPr>
          <w:ilvl w:val="0"/>
          <w:numId w:val="4"/>
        </w:numPr>
        <w:jc w:val="both"/>
      </w:pPr>
      <w:r>
        <w:t>konstruuje zabawkę wg instrukcji : skarpetkowego  zająca.</w:t>
      </w:r>
    </w:p>
    <w:p w14:paraId="590053AF" w14:textId="5C8EA77E" w:rsidR="00D42198" w:rsidRDefault="00D42198" w:rsidP="00D42198">
      <w:pPr>
        <w:pStyle w:val="Akapitzlist"/>
        <w:numPr>
          <w:ilvl w:val="0"/>
          <w:numId w:val="4"/>
        </w:numPr>
        <w:jc w:val="both"/>
      </w:pPr>
      <w:r w:rsidRPr="00D42198">
        <w:t>zna sposoby ozdabiania jajek wielkanocnych: pisanki, kraszanki, drapanki</w:t>
      </w:r>
    </w:p>
    <w:p w14:paraId="4587DADE" w14:textId="07A50BBB" w:rsidR="00D42198" w:rsidRDefault="00D42198" w:rsidP="00D42198">
      <w:pPr>
        <w:pStyle w:val="Akapitzlist"/>
        <w:numPr>
          <w:ilvl w:val="0"/>
          <w:numId w:val="4"/>
        </w:numPr>
        <w:jc w:val="both"/>
      </w:pPr>
      <w:r>
        <w:lastRenderedPageBreak/>
        <w:t>wykonuje doświadczenia prowadzące do dostrzegania stałości objętości i do ustalenia wspólnej miary objętości cieczy</w:t>
      </w:r>
    </w:p>
    <w:p w14:paraId="04DC6D29" w14:textId="77777777" w:rsidR="00E96914" w:rsidRDefault="00E96914" w:rsidP="00AA02FF">
      <w:pPr>
        <w:pStyle w:val="Akapitzlist"/>
        <w:jc w:val="both"/>
      </w:pPr>
    </w:p>
    <w:p w14:paraId="1C912691" w14:textId="15B89097" w:rsidR="00E96914" w:rsidRPr="00226858" w:rsidRDefault="00E96914" w:rsidP="006C3D62">
      <w:pPr>
        <w:pStyle w:val="Akapitzlist"/>
        <w:numPr>
          <w:ilvl w:val="0"/>
          <w:numId w:val="4"/>
        </w:numPr>
        <w:jc w:val="both"/>
        <w:rPr>
          <w:b/>
          <w:bCs/>
          <w:color w:val="4C94D8" w:themeColor="text2" w:themeTint="80"/>
        </w:rPr>
      </w:pPr>
      <w:r w:rsidRPr="00226858">
        <w:rPr>
          <w:b/>
          <w:bCs/>
          <w:color w:val="4C94D8" w:themeColor="text2" w:themeTint="80"/>
        </w:rPr>
        <w:t>STRAŻNICY  KSIĄŻEK</w:t>
      </w:r>
    </w:p>
    <w:p w14:paraId="2F2EFEA3" w14:textId="21118BA1" w:rsidR="00D762EA" w:rsidRDefault="00D762EA" w:rsidP="00D762EA">
      <w:pPr>
        <w:pStyle w:val="Akapitzlist"/>
        <w:numPr>
          <w:ilvl w:val="0"/>
          <w:numId w:val="4"/>
        </w:numPr>
        <w:jc w:val="both"/>
      </w:pPr>
      <w:r>
        <w:t>zna proces powstawania książki</w:t>
      </w:r>
    </w:p>
    <w:p w14:paraId="3AB58B7F" w14:textId="39265450" w:rsidR="00D762EA" w:rsidRDefault="00D762EA" w:rsidP="00D762EA">
      <w:pPr>
        <w:pStyle w:val="Akapitzlist"/>
        <w:numPr>
          <w:ilvl w:val="0"/>
          <w:numId w:val="4"/>
        </w:numPr>
        <w:jc w:val="both"/>
      </w:pPr>
      <w:r>
        <w:t>zna zasady właściwego obchodzenia się z książką</w:t>
      </w:r>
    </w:p>
    <w:p w14:paraId="3B95918A" w14:textId="0E7D5D14" w:rsidR="00D762EA" w:rsidRDefault="00D762EA" w:rsidP="00D762EA">
      <w:pPr>
        <w:pStyle w:val="Akapitzlist"/>
        <w:numPr>
          <w:ilvl w:val="0"/>
          <w:numId w:val="4"/>
        </w:numPr>
        <w:jc w:val="both"/>
      </w:pPr>
      <w:r>
        <w:t>wypowiada się na temat ulubionych bohaterów baśniowych</w:t>
      </w:r>
    </w:p>
    <w:p w14:paraId="38B6607D" w14:textId="7A687DD6" w:rsidR="00D762EA" w:rsidRDefault="00D762EA" w:rsidP="00D762EA">
      <w:pPr>
        <w:pStyle w:val="Akapitzlist"/>
        <w:numPr>
          <w:ilvl w:val="0"/>
          <w:numId w:val="6"/>
        </w:numPr>
        <w:jc w:val="both"/>
      </w:pPr>
      <w:r>
        <w:t>poznaje cechy fizyczne różnych typów papieru</w:t>
      </w:r>
    </w:p>
    <w:p w14:paraId="0681468E" w14:textId="2D33CB08" w:rsidR="00D762EA" w:rsidRDefault="00D762EA" w:rsidP="00D762EA">
      <w:pPr>
        <w:pStyle w:val="Akapitzlist"/>
        <w:numPr>
          <w:ilvl w:val="0"/>
          <w:numId w:val="4"/>
        </w:numPr>
        <w:jc w:val="both"/>
      </w:pPr>
      <w:r w:rsidRPr="00D762EA">
        <w:t>wie, czym jest biblioteka i zna zasady korzystania z niej</w:t>
      </w:r>
    </w:p>
    <w:p w14:paraId="318B5064" w14:textId="6AF78DB9" w:rsidR="00D762EA" w:rsidRDefault="00D762EA" w:rsidP="00D762EA">
      <w:pPr>
        <w:pStyle w:val="Akapitzlist"/>
        <w:numPr>
          <w:ilvl w:val="0"/>
          <w:numId w:val="4"/>
        </w:numPr>
        <w:jc w:val="both"/>
      </w:pPr>
      <w:r w:rsidRPr="00D762EA">
        <w:t>wie, kim byli Julian Tuwim i Jan Brzechwa,</w:t>
      </w:r>
      <w:r w:rsidR="00D42198">
        <w:t xml:space="preserve"> Maria Konopnicka;</w:t>
      </w:r>
      <w:r w:rsidRPr="00D762EA">
        <w:t xml:space="preserve"> potrafi wymienić niektóre tytuły ich wierszy</w:t>
      </w:r>
      <w:r w:rsidR="006C3D62">
        <w:t>.</w:t>
      </w:r>
    </w:p>
    <w:p w14:paraId="7A61BC42" w14:textId="77777777" w:rsidR="00D762EA" w:rsidRPr="00AA02FF" w:rsidRDefault="00D762EA" w:rsidP="00D42198">
      <w:pPr>
        <w:pStyle w:val="Akapitzlist"/>
        <w:jc w:val="both"/>
      </w:pPr>
    </w:p>
    <w:sectPr w:rsidR="00D762EA" w:rsidRPr="00AA0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896D6" w14:textId="77777777" w:rsidR="00F5103B" w:rsidRDefault="00F5103B" w:rsidP="00F55837">
      <w:pPr>
        <w:spacing w:after="0" w:line="240" w:lineRule="auto"/>
      </w:pPr>
      <w:r>
        <w:separator/>
      </w:r>
    </w:p>
  </w:endnote>
  <w:endnote w:type="continuationSeparator" w:id="0">
    <w:p w14:paraId="018BD8C6" w14:textId="77777777" w:rsidR="00F5103B" w:rsidRDefault="00F5103B" w:rsidP="00F5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3DE17" w14:textId="77777777" w:rsidR="00F5103B" w:rsidRDefault="00F5103B" w:rsidP="00F55837">
      <w:pPr>
        <w:spacing w:after="0" w:line="240" w:lineRule="auto"/>
      </w:pPr>
      <w:r>
        <w:separator/>
      </w:r>
    </w:p>
  </w:footnote>
  <w:footnote w:type="continuationSeparator" w:id="0">
    <w:p w14:paraId="15335B0F" w14:textId="77777777" w:rsidR="00F5103B" w:rsidRDefault="00F5103B" w:rsidP="00F55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02516"/>
    <w:multiLevelType w:val="hybridMultilevel"/>
    <w:tmpl w:val="059EE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936C8"/>
    <w:multiLevelType w:val="hybridMultilevel"/>
    <w:tmpl w:val="A70AD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5429E"/>
    <w:multiLevelType w:val="hybridMultilevel"/>
    <w:tmpl w:val="60B45CBA"/>
    <w:lvl w:ilvl="0" w:tplc="FD7870F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37F8"/>
    <w:multiLevelType w:val="hybridMultilevel"/>
    <w:tmpl w:val="E84AEDDA"/>
    <w:lvl w:ilvl="0" w:tplc="FD7870F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91179"/>
    <w:multiLevelType w:val="hybridMultilevel"/>
    <w:tmpl w:val="F58C7FD6"/>
    <w:lvl w:ilvl="0" w:tplc="FD7870F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F7391"/>
    <w:multiLevelType w:val="hybridMultilevel"/>
    <w:tmpl w:val="CA22F676"/>
    <w:lvl w:ilvl="0" w:tplc="FD7870F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241B1"/>
    <w:multiLevelType w:val="hybridMultilevel"/>
    <w:tmpl w:val="ABC2B016"/>
    <w:lvl w:ilvl="0" w:tplc="FD7870F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48C2"/>
    <w:multiLevelType w:val="hybridMultilevel"/>
    <w:tmpl w:val="F72618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8924645">
    <w:abstractNumId w:val="7"/>
  </w:num>
  <w:num w:numId="2" w16cid:durableId="1093629433">
    <w:abstractNumId w:val="0"/>
  </w:num>
  <w:num w:numId="3" w16cid:durableId="873930069">
    <w:abstractNumId w:val="2"/>
  </w:num>
  <w:num w:numId="4" w16cid:durableId="1533571028">
    <w:abstractNumId w:val="6"/>
  </w:num>
  <w:num w:numId="5" w16cid:durableId="1981877897">
    <w:abstractNumId w:val="4"/>
  </w:num>
  <w:num w:numId="6" w16cid:durableId="878929991">
    <w:abstractNumId w:val="3"/>
  </w:num>
  <w:num w:numId="7" w16cid:durableId="265699772">
    <w:abstractNumId w:val="1"/>
  </w:num>
  <w:num w:numId="8" w16cid:durableId="1126511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95"/>
    <w:rsid w:val="00226858"/>
    <w:rsid w:val="002867E0"/>
    <w:rsid w:val="0034675E"/>
    <w:rsid w:val="00443295"/>
    <w:rsid w:val="00566523"/>
    <w:rsid w:val="00674CAA"/>
    <w:rsid w:val="006C3D62"/>
    <w:rsid w:val="007D72E1"/>
    <w:rsid w:val="00A52F2A"/>
    <w:rsid w:val="00AA02FF"/>
    <w:rsid w:val="00D42198"/>
    <w:rsid w:val="00D762EA"/>
    <w:rsid w:val="00E96914"/>
    <w:rsid w:val="00F5103B"/>
    <w:rsid w:val="00F5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E4C15"/>
  <w15:chartTrackingRefBased/>
  <w15:docId w15:val="{BC15631C-1CD0-4150-8643-F9EB91C26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3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3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3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3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3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32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32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32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32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3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329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9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9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9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9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9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32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3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3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3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329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329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329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9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329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5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5837"/>
  </w:style>
  <w:style w:type="paragraph" w:styleId="Stopka">
    <w:name w:val="footer"/>
    <w:basedOn w:val="Normalny"/>
    <w:link w:val="StopkaZnak"/>
    <w:uiPriority w:val="99"/>
    <w:unhideWhenUsed/>
    <w:rsid w:val="00F558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5837"/>
  </w:style>
  <w:style w:type="paragraph" w:customStyle="1" w:styleId="Standard">
    <w:name w:val="Standard"/>
    <w:link w:val="StandardChar"/>
    <w:rsid w:val="006C3D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  <w14:ligatures w14:val="none"/>
    </w:rPr>
  </w:style>
  <w:style w:type="character" w:customStyle="1" w:styleId="StandardChar">
    <w:name w:val="Standard Char"/>
    <w:link w:val="Standard"/>
    <w:locked/>
    <w:rsid w:val="006C3D62"/>
    <w:rPr>
      <w:rFonts w:ascii="Times New Roman" w:eastAsia="Andale Sans UI" w:hAnsi="Times New Roman" w:cs="Tahoma"/>
      <w:kern w:val="3"/>
      <w:sz w:val="24"/>
      <w:szCs w:val="24"/>
      <w:lang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Król</dc:creator>
  <cp:keywords/>
  <dc:description/>
  <cp:lastModifiedBy>Katarzyna Król</cp:lastModifiedBy>
  <cp:revision>2</cp:revision>
  <dcterms:created xsi:type="dcterms:W3CDTF">2025-03-29T12:02:00Z</dcterms:created>
  <dcterms:modified xsi:type="dcterms:W3CDTF">2025-03-29T13:20:00Z</dcterms:modified>
</cp:coreProperties>
</file>