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1572" w14:textId="28AA71F9" w:rsidR="00D57A33" w:rsidRPr="00E81BCB" w:rsidRDefault="00747AA1" w:rsidP="00D57A33">
      <w:pP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  <w:t xml:space="preserve">         STYCZEŃ                             </w:t>
      </w:r>
      <w:r w:rsidR="00D57A33">
        <w:rPr>
          <w:noProof/>
        </w:rPr>
        <w:drawing>
          <wp:inline distT="0" distB="0" distL="0" distR="0" wp14:anchorId="4E9B4FDC" wp14:editId="37537999">
            <wp:extent cx="1188720" cy="937260"/>
            <wp:effectExtent l="0" t="0" r="0" b="0"/>
            <wp:docPr id="2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:o="urn:schemas-microsoft-com:office:office" xmlns:v="urn:schemas-microsoft-com:vml" xmlns:w10="urn:schemas-microsoft-com:office:word" xmlns:a14="http://schemas.microsoft.com/office/drawing/2010/main" xmlns:w="http://schemas.openxmlformats.org/wordprocessingml/2006/main" xmlns="" val="0"/>
                        </a:ext>
                        <a:ext uri="">
                          <a1611:picAttrSrcUrl xmlns:o="urn:schemas-microsoft-com:office:office" xmlns:v="urn:schemas-microsoft-com:vml" xmlns:w10="urn:schemas-microsoft-com:office:word" xmlns:a1611="http://schemas.microsoft.com/office/drawing/2016/11/main" xmlns:w="http://schemas.openxmlformats.org/wordprocessingml/2006/main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A33">
        <w:rPr>
          <w:noProof/>
        </w:rPr>
        <w:drawing>
          <wp:inline distT="0" distB="0" distL="0" distR="0" wp14:anchorId="186CB1C9" wp14:editId="1CED1F46">
            <wp:extent cx="541206" cy="426720"/>
            <wp:effectExtent l="0" t="0" r="0" b="0"/>
            <wp:docPr id="1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:o="urn:schemas-microsoft-com:office:office" xmlns:v="urn:schemas-microsoft-com:vml" xmlns:w10="urn:schemas-microsoft-com:office:word" xmlns:a14="http://schemas.microsoft.com/office/drawing/2010/main" xmlns:w="http://schemas.openxmlformats.org/wordprocessingml/2006/main" xmlns="" val="0"/>
                        </a:ext>
                        <a:ext uri="">
                          <a1611:picAttrSrcUrl xmlns:o="urn:schemas-microsoft-com:office:office" xmlns:v="urn:schemas-microsoft-com:vml" xmlns:w10="urn:schemas-microsoft-com:office:word" xmlns:a1611="http://schemas.microsoft.com/office/drawing/2016/11/main" xmlns:w="http://schemas.openxmlformats.org/wordprocessingml/2006/main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6069" cy="43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A33">
        <w:rPr>
          <w:noProof/>
        </w:rPr>
        <w:drawing>
          <wp:inline distT="0" distB="0" distL="0" distR="0" wp14:anchorId="4FD57D32" wp14:editId="4C30CCEB">
            <wp:extent cx="255270" cy="201270"/>
            <wp:effectExtent l="0" t="0" r="0" b="8890"/>
            <wp:docPr id="4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:o="urn:schemas-microsoft-com:office:office" xmlns:v="urn:schemas-microsoft-com:vml" xmlns:w10="urn:schemas-microsoft-com:office:word" xmlns:a14="http://schemas.microsoft.com/office/drawing/2010/main" xmlns:w="http://schemas.openxmlformats.org/wordprocessingml/2006/main" xmlns="" val="0"/>
                        </a:ext>
                        <a:ext uri="">
                          <a1611:picAttrSrcUrl xmlns:o="urn:schemas-microsoft-com:office:office" xmlns:v="urn:schemas-microsoft-com:vml" xmlns:w10="urn:schemas-microsoft-com:office:word" xmlns:a1611="http://schemas.microsoft.com/office/drawing/2016/11/main" xmlns:w="http://schemas.openxmlformats.org/wordprocessingml/2006/main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0479" cy="20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6E02" w14:textId="77777777" w:rsidR="00D57A33" w:rsidRDefault="00D57A33" w:rsidP="00D57A33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</w:pPr>
    </w:p>
    <w:p w14:paraId="55A23A63" w14:textId="77777777" w:rsidR="00D57A33" w:rsidRDefault="00D57A33" w:rsidP="00D57A33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</w:pPr>
      <w:r w:rsidRPr="00AD049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s-MX"/>
        </w:rPr>
        <w:t xml:space="preserve">               </w:t>
      </w:r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s-MX"/>
        </w:rPr>
        <w:t>Tematy kompleksowe</w:t>
      </w:r>
      <w:r w:rsidRPr="000F455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  <w:t xml:space="preserve">:    </w:t>
      </w:r>
    </w:p>
    <w:p w14:paraId="4BA6C4E0" w14:textId="77777777" w:rsidR="00D57A33" w:rsidRPr="00AD0495" w:rsidRDefault="00D57A33" w:rsidP="00D57A33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MX"/>
        </w:rPr>
      </w:pPr>
    </w:p>
    <w:p w14:paraId="57DBA834" w14:textId="5278DD64" w:rsidR="00D57A33" w:rsidRPr="00D069A6" w:rsidRDefault="00D069A6" w:rsidP="00D57A33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  <w:u w:val="single"/>
        </w:rPr>
      </w:pPr>
      <w:proofErr w:type="spellStart"/>
      <w:r w:rsidRPr="00D069A6">
        <w:rPr>
          <w:rFonts w:cstheme="minorHAnsi"/>
          <w:sz w:val="28"/>
          <w:szCs w:val="28"/>
        </w:rPr>
        <w:t>Coraz</w:t>
      </w:r>
      <w:proofErr w:type="spellEnd"/>
      <w:r w:rsidRPr="00D069A6">
        <w:rPr>
          <w:rFonts w:cstheme="minorHAnsi"/>
          <w:sz w:val="28"/>
          <w:szCs w:val="28"/>
        </w:rPr>
        <w:t xml:space="preserve"> </w:t>
      </w:r>
      <w:proofErr w:type="spellStart"/>
      <w:r w:rsidRPr="00D069A6">
        <w:rPr>
          <w:rFonts w:cstheme="minorHAnsi"/>
          <w:sz w:val="28"/>
          <w:szCs w:val="28"/>
        </w:rPr>
        <w:t>bliżej</w:t>
      </w:r>
      <w:proofErr w:type="spellEnd"/>
      <w:r w:rsidRPr="00D069A6">
        <w:rPr>
          <w:rFonts w:cstheme="minorHAnsi"/>
          <w:sz w:val="28"/>
          <w:szCs w:val="28"/>
        </w:rPr>
        <w:t xml:space="preserve"> </w:t>
      </w:r>
      <w:proofErr w:type="spellStart"/>
      <w:r w:rsidRPr="00D069A6">
        <w:rPr>
          <w:rFonts w:cstheme="minorHAnsi"/>
          <w:sz w:val="28"/>
          <w:szCs w:val="28"/>
        </w:rPr>
        <w:t>gwiazd</w:t>
      </w:r>
      <w:proofErr w:type="spellEnd"/>
      <w:r w:rsidRPr="00D069A6">
        <w:rPr>
          <w:rFonts w:cstheme="minorHAnsi"/>
          <w:sz w:val="28"/>
          <w:szCs w:val="28"/>
        </w:rPr>
        <w:t>.</w:t>
      </w:r>
    </w:p>
    <w:p w14:paraId="20D0C323" w14:textId="52C164B8" w:rsidR="00D57A33" w:rsidRPr="00D069A6" w:rsidRDefault="00D069A6" w:rsidP="00D57A33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  <w:u w:val="single"/>
        </w:rPr>
      </w:pPr>
      <w:proofErr w:type="spellStart"/>
      <w:r w:rsidRPr="00D069A6">
        <w:rPr>
          <w:rFonts w:cstheme="minorHAnsi"/>
          <w:sz w:val="28"/>
          <w:szCs w:val="28"/>
        </w:rPr>
        <w:t>Za</w:t>
      </w:r>
      <w:proofErr w:type="spellEnd"/>
      <w:r w:rsidRPr="00D069A6">
        <w:rPr>
          <w:rFonts w:cstheme="minorHAnsi"/>
          <w:sz w:val="28"/>
          <w:szCs w:val="28"/>
        </w:rPr>
        <w:t xml:space="preserve"> </w:t>
      </w:r>
      <w:proofErr w:type="spellStart"/>
      <w:r w:rsidRPr="00D069A6">
        <w:rPr>
          <w:rFonts w:cstheme="minorHAnsi"/>
          <w:sz w:val="28"/>
          <w:szCs w:val="28"/>
        </w:rPr>
        <w:t>zimową</w:t>
      </w:r>
      <w:proofErr w:type="spellEnd"/>
      <w:r w:rsidRPr="00D069A6">
        <w:rPr>
          <w:rFonts w:cstheme="minorHAnsi"/>
          <w:sz w:val="28"/>
          <w:szCs w:val="28"/>
        </w:rPr>
        <w:t xml:space="preserve"> </w:t>
      </w:r>
      <w:proofErr w:type="spellStart"/>
      <w:r w:rsidRPr="00D069A6">
        <w:rPr>
          <w:rFonts w:cstheme="minorHAnsi"/>
          <w:sz w:val="28"/>
          <w:szCs w:val="28"/>
        </w:rPr>
        <w:t>szybą</w:t>
      </w:r>
      <w:proofErr w:type="spellEnd"/>
      <w:r w:rsidRPr="00D069A6">
        <w:rPr>
          <w:rFonts w:cstheme="minorHAnsi"/>
          <w:sz w:val="28"/>
          <w:szCs w:val="28"/>
        </w:rPr>
        <w:t>.</w:t>
      </w:r>
    </w:p>
    <w:p w14:paraId="03DACCF1" w14:textId="18B44C73" w:rsidR="00D57A33" w:rsidRPr="00D069A6" w:rsidRDefault="00D069A6" w:rsidP="00D57A33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  <w:u w:val="single"/>
        </w:rPr>
      </w:pPr>
      <w:proofErr w:type="spellStart"/>
      <w:r w:rsidRPr="00D069A6">
        <w:rPr>
          <w:rFonts w:cstheme="minorHAnsi"/>
          <w:sz w:val="28"/>
          <w:szCs w:val="28"/>
        </w:rPr>
        <w:t>Serce</w:t>
      </w:r>
      <w:proofErr w:type="spellEnd"/>
      <w:r w:rsidRPr="00D069A6">
        <w:rPr>
          <w:rFonts w:cstheme="minorHAnsi"/>
          <w:sz w:val="28"/>
          <w:szCs w:val="28"/>
        </w:rPr>
        <w:t xml:space="preserve"> </w:t>
      </w:r>
      <w:proofErr w:type="spellStart"/>
      <w:r w:rsidRPr="00D069A6">
        <w:rPr>
          <w:rFonts w:cstheme="minorHAnsi"/>
          <w:sz w:val="28"/>
          <w:szCs w:val="28"/>
        </w:rPr>
        <w:t>dla</w:t>
      </w:r>
      <w:proofErr w:type="spellEnd"/>
      <w:r w:rsidRPr="00D069A6">
        <w:rPr>
          <w:rFonts w:cstheme="minorHAnsi"/>
          <w:sz w:val="28"/>
          <w:szCs w:val="28"/>
        </w:rPr>
        <w:t xml:space="preserve"> </w:t>
      </w:r>
      <w:proofErr w:type="spellStart"/>
      <w:r w:rsidRPr="00D069A6">
        <w:rPr>
          <w:rFonts w:cstheme="minorHAnsi"/>
          <w:sz w:val="28"/>
          <w:szCs w:val="28"/>
        </w:rPr>
        <w:t>babci</w:t>
      </w:r>
      <w:proofErr w:type="spellEnd"/>
      <w:r w:rsidRPr="00D069A6">
        <w:rPr>
          <w:rFonts w:cstheme="minorHAnsi"/>
          <w:sz w:val="28"/>
          <w:szCs w:val="28"/>
        </w:rPr>
        <w:t xml:space="preserve"> i </w:t>
      </w:r>
      <w:proofErr w:type="spellStart"/>
      <w:r w:rsidRPr="00D069A6">
        <w:rPr>
          <w:rFonts w:cstheme="minorHAnsi"/>
          <w:sz w:val="28"/>
          <w:szCs w:val="28"/>
        </w:rPr>
        <w:t>dziadka</w:t>
      </w:r>
      <w:proofErr w:type="spellEnd"/>
      <w:r w:rsidR="00D57A33" w:rsidRPr="00D069A6">
        <w:rPr>
          <w:rFonts w:cstheme="minorHAnsi"/>
          <w:color w:val="000000"/>
          <w:sz w:val="28"/>
          <w:szCs w:val="28"/>
          <w:u w:val="single"/>
          <w:lang w:val="pl-PL"/>
        </w:rPr>
        <w:t>.</w:t>
      </w:r>
    </w:p>
    <w:p w14:paraId="7BF4E801" w14:textId="3A50DA8B" w:rsidR="00D57A33" w:rsidRPr="00D069A6" w:rsidRDefault="00D069A6" w:rsidP="00D57A33">
      <w:pPr>
        <w:pStyle w:val="Prrafodelista"/>
        <w:numPr>
          <w:ilvl w:val="0"/>
          <w:numId w:val="1"/>
        </w:numPr>
        <w:rPr>
          <w:rFonts w:cstheme="minorHAnsi"/>
          <w:color w:val="000000"/>
          <w:sz w:val="28"/>
          <w:szCs w:val="28"/>
          <w:u w:val="single"/>
          <w:lang w:val="pl-PL"/>
        </w:rPr>
      </w:pPr>
      <w:r w:rsidRPr="00D069A6">
        <w:rPr>
          <w:rFonts w:cstheme="minorHAnsi"/>
          <w:sz w:val="28"/>
          <w:szCs w:val="28"/>
        </w:rPr>
        <w:t xml:space="preserve">Kim </w:t>
      </w:r>
      <w:proofErr w:type="spellStart"/>
      <w:r w:rsidRPr="00D069A6">
        <w:rPr>
          <w:rFonts w:cstheme="minorHAnsi"/>
          <w:sz w:val="28"/>
          <w:szCs w:val="28"/>
        </w:rPr>
        <w:t>będę</w:t>
      </w:r>
      <w:proofErr w:type="spellEnd"/>
      <w:r w:rsidRPr="00D069A6">
        <w:rPr>
          <w:rFonts w:cstheme="minorHAnsi"/>
          <w:sz w:val="28"/>
          <w:szCs w:val="28"/>
        </w:rPr>
        <w:t>?</w:t>
      </w:r>
    </w:p>
    <w:p w14:paraId="7D755FE0" w14:textId="77777777" w:rsidR="00D57A33" w:rsidRPr="00D069A6" w:rsidRDefault="00D57A33" w:rsidP="00D57A33">
      <w:pPr>
        <w:shd w:val="clear" w:color="auto" w:fill="FFFFFF"/>
        <w:spacing w:after="0" w:line="396" w:lineRule="atLeast"/>
        <w:ind w:hanging="360"/>
        <w:jc w:val="both"/>
        <w:rPr>
          <w:rFonts w:eastAsia="Times New Roman" w:cstheme="minorHAnsi"/>
          <w:color w:val="0070C0"/>
          <w:sz w:val="28"/>
          <w:szCs w:val="28"/>
          <w:u w:val="single"/>
          <w:lang w:eastAsia="es-MX"/>
        </w:rPr>
      </w:pPr>
      <w:r w:rsidRPr="00D069A6">
        <w:rPr>
          <w:rFonts w:eastAsia="Times New Roman" w:cstheme="minorHAnsi"/>
          <w:color w:val="0070C0"/>
          <w:sz w:val="28"/>
          <w:szCs w:val="28"/>
          <w:u w:val="single"/>
          <w:lang w:eastAsia="es-MX"/>
        </w:rPr>
        <w:t xml:space="preserve">          </w:t>
      </w:r>
    </w:p>
    <w:p w14:paraId="1AEC1BC6" w14:textId="77777777" w:rsidR="00D57A33" w:rsidRDefault="00D57A33" w:rsidP="00D57A33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  <w:t xml:space="preserve">            </w:t>
      </w:r>
    </w:p>
    <w:p w14:paraId="6EF23718" w14:textId="77777777" w:rsidR="00D57A33" w:rsidRPr="00C42BBF" w:rsidRDefault="00D57A33" w:rsidP="00D57A33">
      <w:pPr>
        <w:shd w:val="clear" w:color="auto" w:fill="FFFFFF"/>
        <w:spacing w:after="0" w:line="396" w:lineRule="atLeast"/>
        <w:ind w:hanging="360"/>
        <w:jc w:val="both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  <w:t xml:space="preserve">       </w:t>
      </w:r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W</w:t>
      </w:r>
      <w:r w:rsidRPr="00C42BBF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</w:t>
      </w:r>
      <w:proofErr w:type="spellStart"/>
      <w:r w:rsidRPr="00C42BBF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tym</w:t>
      </w:r>
      <w:proofErr w:type="spellEnd"/>
      <w:r w:rsidRPr="00C42BBF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</w:t>
      </w:r>
      <w:proofErr w:type="spellStart"/>
      <w:r w:rsidRPr="00C42BBF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miesiącu</w:t>
      </w:r>
      <w:proofErr w:type="spellEnd"/>
      <w:r w:rsidRPr="00C42BBF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</w:t>
      </w:r>
      <w:proofErr w:type="spellStart"/>
      <w:r w:rsidRPr="00C42BBF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dzieci</w:t>
      </w:r>
      <w:proofErr w:type="spellEnd"/>
      <w:r w:rsidRPr="00C42BBF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:</w:t>
      </w:r>
    </w:p>
    <w:p w14:paraId="5D388E73" w14:textId="77777777" w:rsidR="00D57A33" w:rsidRPr="00C42BBF" w:rsidRDefault="00D57A33" w:rsidP="00981DBA">
      <w:pPr>
        <w:shd w:val="clear" w:color="auto" w:fill="FFFFFF"/>
        <w:spacing w:after="0" w:line="276" w:lineRule="auto"/>
        <w:ind w:hanging="360"/>
        <w:jc w:val="both"/>
        <w:rPr>
          <w:rFonts w:ascii="Arial" w:eastAsia="Times New Roman" w:hAnsi="Arial" w:cs="Arial"/>
          <w:b/>
          <w:bCs/>
          <w:color w:val="0070C0"/>
          <w:sz w:val="40"/>
          <w:szCs w:val="40"/>
          <w:lang w:val="pl-PL" w:eastAsia="es-MX"/>
        </w:rPr>
      </w:pPr>
    </w:p>
    <w:p w14:paraId="5DBDBFFF" w14:textId="77777777" w:rsidR="00D57A33" w:rsidRPr="00C42BBF" w:rsidRDefault="00D57A33" w:rsidP="00981DB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</w:pPr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wezmą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udział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w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zabawach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orientacyjno-porz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>ądkowych,</w:t>
      </w:r>
    </w:p>
    <w:p w14:paraId="537B7AE5" w14:textId="77777777" w:rsidR="00D57A33" w:rsidRPr="00C42BBF" w:rsidRDefault="00D57A33" w:rsidP="00981DB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</w:pPr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Pr="00C42BBF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>będą rozwijać percepcje wrokowo słuchową,</w:t>
      </w:r>
    </w:p>
    <w:p w14:paraId="43267430" w14:textId="77777777" w:rsidR="00D57A33" w:rsidRPr="00C42BBF" w:rsidRDefault="00D57A33" w:rsidP="00981DB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</w:pPr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b</w:t>
      </w:r>
      <w:r w:rsidRPr="00C42BBF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>ędą śpiewć różne piosenki i grać na określonych instrumentach,</w:t>
      </w:r>
    </w:p>
    <w:p w14:paraId="35443CD7" w14:textId="61EE6192" w:rsidR="00D57A33" w:rsidRPr="00C42BBF" w:rsidRDefault="00D57A33" w:rsidP="00981DB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</w:pPr>
      <w:r w:rsidRPr="00C42BBF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 xml:space="preserve">- wykonają </w:t>
      </w:r>
      <w:r w:rsidR="00FA4541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>doświadczenia</w:t>
      </w:r>
      <w:r w:rsidRPr="00C42BBF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>,</w:t>
      </w:r>
    </w:p>
    <w:p w14:paraId="15DED10F" w14:textId="77777777" w:rsidR="00D57A33" w:rsidRPr="00C42BBF" w:rsidRDefault="00D57A33" w:rsidP="00981DB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</w:pPr>
      <w:r w:rsidRPr="00C42BBF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>- przygotują prace plastyczne z uwzględnieniem różnych technik plastycznych,</w:t>
      </w:r>
    </w:p>
    <w:p w14:paraId="2006F4D5" w14:textId="1A23DC46" w:rsidR="00D57A33" w:rsidRPr="00C42BBF" w:rsidRDefault="00D57A33" w:rsidP="00981DB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</w:pPr>
      <w:r w:rsidRPr="00C42BBF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 xml:space="preserve">- wezmą udział w </w:t>
      </w:r>
      <w:r w:rsidR="00FA4541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>przedstawieniu</w:t>
      </w:r>
      <w:r w:rsidRPr="00C42BBF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>,</w:t>
      </w:r>
    </w:p>
    <w:p w14:paraId="45EB54B0" w14:textId="77777777" w:rsidR="00D57A33" w:rsidRPr="00C42BBF" w:rsidRDefault="00D57A33" w:rsidP="00981DB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</w:pPr>
      <w:r w:rsidRPr="00C42BBF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>- będą poprawnie formułować zdania z użyciem właściwych form grzecznościowych,</w:t>
      </w:r>
    </w:p>
    <w:p w14:paraId="57B71A2E" w14:textId="394505E0" w:rsidR="00D57A33" w:rsidRPr="00C42BBF" w:rsidRDefault="00D57A33" w:rsidP="00981DB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</w:pPr>
      <w:r w:rsidRPr="00C42BBF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>- będą aktywnie uczestniczyc w regulowaniu zasad współżycia i zachowania się w grupie</w:t>
      </w:r>
    </w:p>
    <w:p w14:paraId="6BCF4926" w14:textId="77178A1D" w:rsidR="00D069A6" w:rsidRPr="00B02FC8" w:rsidRDefault="00D57A33" w:rsidP="00D069A6">
      <w:pPr>
        <w:pStyle w:val="Standard"/>
        <w:rPr>
          <w:rFonts w:ascii="Arial" w:hAnsi="Arial" w:cs="Arial"/>
        </w:rPr>
      </w:pPr>
      <w:r w:rsidRPr="00B02FC8">
        <w:rPr>
          <w:rFonts w:ascii="Arial" w:eastAsia="Times New Roman" w:hAnsi="Arial" w:cs="Arial"/>
          <w:color w:val="000000"/>
          <w:lang w:eastAsia="es-MX"/>
        </w:rPr>
        <w:t xml:space="preserve">- </w:t>
      </w:r>
      <w:r w:rsidR="00F63A65" w:rsidRPr="00B02FC8">
        <w:rPr>
          <w:rFonts w:ascii="Arial" w:hAnsi="Arial" w:cs="Arial"/>
        </w:rPr>
        <w:t xml:space="preserve">poznają </w:t>
      </w:r>
      <w:r w:rsidR="00D069A6" w:rsidRPr="00B02FC8">
        <w:rPr>
          <w:rFonts w:ascii="Arial" w:hAnsi="Arial" w:cs="Arial"/>
        </w:rPr>
        <w:t xml:space="preserve">litery „p”, „P”, </w:t>
      </w:r>
      <w:r w:rsidR="00290B77" w:rsidRPr="00B02FC8">
        <w:rPr>
          <w:rFonts w:ascii="Arial" w:hAnsi="Arial" w:cs="Arial"/>
        </w:rPr>
        <w:t>,,s</w:t>
      </w:r>
      <w:r w:rsidR="00B02FC8" w:rsidRPr="00B02FC8">
        <w:rPr>
          <w:rFonts w:ascii="Arial" w:hAnsi="Arial" w:cs="Arial"/>
        </w:rPr>
        <w:t xml:space="preserve">”, ,,S” oraz </w:t>
      </w:r>
      <w:r w:rsidR="00D069A6" w:rsidRPr="00B02FC8">
        <w:rPr>
          <w:rFonts w:ascii="Arial" w:hAnsi="Arial" w:cs="Arial"/>
        </w:rPr>
        <w:t>wyrazy do globalnego czytania związane z wprowadzanymi literami</w:t>
      </w:r>
    </w:p>
    <w:p w14:paraId="5C1EAD38" w14:textId="1E410F58" w:rsidR="00D57A33" w:rsidRPr="00FA4541" w:rsidRDefault="00D57A33" w:rsidP="00981DB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</w:pPr>
      <w:r w:rsidRPr="00C42BBF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 xml:space="preserve">- będą </w:t>
      </w:r>
      <w:r w:rsidRPr="00FA4541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>dokonywać analizy i syntezy słuchowej wyrazów,</w:t>
      </w:r>
    </w:p>
    <w:p w14:paraId="1FE81F5A" w14:textId="56CD9A77" w:rsidR="00D57A33" w:rsidRPr="00FA4541" w:rsidRDefault="00D57A33" w:rsidP="00981DB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</w:pPr>
      <w:r w:rsidRPr="00FA4541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 xml:space="preserve">- </w:t>
      </w:r>
      <w:r w:rsidR="00FA4541" w:rsidRPr="00FA4541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 xml:space="preserve">będą </w:t>
      </w:r>
      <w:proofErr w:type="spellStart"/>
      <w:r w:rsidR="00FA4541" w:rsidRPr="00FA4541">
        <w:rPr>
          <w:rFonts w:ascii="Arial" w:hAnsi="Arial" w:cs="Arial"/>
          <w:sz w:val="24"/>
          <w:szCs w:val="24"/>
        </w:rPr>
        <w:t>doskonalić</w:t>
      </w:r>
      <w:proofErr w:type="spellEnd"/>
      <w:r w:rsidR="00FA4541" w:rsidRPr="00FA45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541" w:rsidRPr="00FA4541">
        <w:rPr>
          <w:rFonts w:ascii="Arial" w:hAnsi="Arial" w:cs="Arial"/>
          <w:sz w:val="24"/>
          <w:szCs w:val="24"/>
        </w:rPr>
        <w:t>umiejętności</w:t>
      </w:r>
      <w:proofErr w:type="spellEnd"/>
      <w:r w:rsidR="00FA4541" w:rsidRPr="00FA45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541" w:rsidRPr="00FA4541">
        <w:rPr>
          <w:rFonts w:ascii="Arial" w:hAnsi="Arial" w:cs="Arial"/>
          <w:sz w:val="24"/>
          <w:szCs w:val="24"/>
        </w:rPr>
        <w:t>odróżniania</w:t>
      </w:r>
      <w:proofErr w:type="spellEnd"/>
      <w:r w:rsidR="00FA4541" w:rsidRPr="00FA45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541" w:rsidRPr="00FA4541">
        <w:rPr>
          <w:rFonts w:ascii="Arial" w:hAnsi="Arial" w:cs="Arial"/>
          <w:sz w:val="24"/>
          <w:szCs w:val="24"/>
        </w:rPr>
        <w:t>elementów</w:t>
      </w:r>
      <w:proofErr w:type="spellEnd"/>
      <w:r w:rsidR="00FA4541" w:rsidRPr="00FA45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541" w:rsidRPr="00FA4541">
        <w:rPr>
          <w:rFonts w:ascii="Arial" w:hAnsi="Arial" w:cs="Arial"/>
          <w:sz w:val="24"/>
          <w:szCs w:val="24"/>
        </w:rPr>
        <w:t>świata</w:t>
      </w:r>
      <w:proofErr w:type="spellEnd"/>
      <w:r w:rsidR="00FA4541" w:rsidRPr="00FA45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541" w:rsidRPr="00FA4541">
        <w:rPr>
          <w:rFonts w:ascii="Arial" w:hAnsi="Arial" w:cs="Arial"/>
          <w:sz w:val="24"/>
          <w:szCs w:val="24"/>
        </w:rPr>
        <w:t>fikcji</w:t>
      </w:r>
      <w:proofErr w:type="spellEnd"/>
      <w:r w:rsidR="00FA4541" w:rsidRPr="00FA45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541" w:rsidRPr="00FA4541">
        <w:rPr>
          <w:rFonts w:ascii="Arial" w:hAnsi="Arial" w:cs="Arial"/>
          <w:sz w:val="24"/>
          <w:szCs w:val="24"/>
        </w:rPr>
        <w:t>od</w:t>
      </w:r>
      <w:proofErr w:type="spellEnd"/>
      <w:r w:rsidR="00FA4541" w:rsidRPr="00FA45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541" w:rsidRPr="00FA4541">
        <w:rPr>
          <w:rFonts w:ascii="Arial" w:hAnsi="Arial" w:cs="Arial"/>
          <w:sz w:val="24"/>
          <w:szCs w:val="24"/>
        </w:rPr>
        <w:t>realnej</w:t>
      </w:r>
      <w:proofErr w:type="spellEnd"/>
      <w:r w:rsidR="00FA4541" w:rsidRPr="00FA45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4541" w:rsidRPr="00FA4541">
        <w:rPr>
          <w:rFonts w:ascii="Arial" w:hAnsi="Arial" w:cs="Arial"/>
          <w:sz w:val="24"/>
          <w:szCs w:val="24"/>
        </w:rPr>
        <w:t>rzeczywistości</w:t>
      </w:r>
      <w:proofErr w:type="spellEnd"/>
      <w:r w:rsidRPr="00FA4541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>,</w:t>
      </w:r>
    </w:p>
    <w:p w14:paraId="0331F8A0" w14:textId="043A0A52" w:rsidR="00F63A65" w:rsidRPr="00C42BBF" w:rsidRDefault="00D57A33" w:rsidP="00981DB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pl-PL" w:eastAsia="es-MX"/>
        </w:rPr>
      </w:pPr>
      <w:r w:rsidRPr="00C42BBF">
        <w:rPr>
          <w:rFonts w:ascii="Arial" w:eastAsia="Times New Roman" w:hAnsi="Arial" w:cs="Arial"/>
          <w:color w:val="000000"/>
          <w:sz w:val="24"/>
          <w:szCs w:val="24"/>
          <w:lang w:val="pl-PL" w:eastAsia="es-MX"/>
        </w:rPr>
        <w:t xml:space="preserve">- poznają cyfry </w:t>
      </w:r>
      <w:r w:rsidR="00D069A6">
        <w:rPr>
          <w:rFonts w:ascii="Arial" w:eastAsia="Times New Roman" w:hAnsi="Arial" w:cs="Arial"/>
          <w:b/>
          <w:bCs/>
          <w:color w:val="000000"/>
          <w:sz w:val="24"/>
          <w:szCs w:val="24"/>
          <w:lang w:val="pl-PL" w:eastAsia="es-MX"/>
        </w:rPr>
        <w:t>8</w:t>
      </w:r>
      <w:r w:rsidR="00C42BBF">
        <w:rPr>
          <w:rFonts w:ascii="Arial" w:eastAsia="Times New Roman" w:hAnsi="Arial" w:cs="Arial"/>
          <w:b/>
          <w:bCs/>
          <w:color w:val="000000"/>
          <w:sz w:val="24"/>
          <w:szCs w:val="24"/>
          <w:lang w:val="pl-PL" w:eastAsia="es-MX"/>
        </w:rPr>
        <w:t xml:space="preserve">, </w:t>
      </w:r>
    </w:p>
    <w:p w14:paraId="43944CAC" w14:textId="2BD527D5" w:rsidR="00D57A33" w:rsidRPr="00981DBA" w:rsidRDefault="00D57A33" w:rsidP="00981DB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będą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rozwijać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umiejętności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prawidłowego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formułowania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wypowiedzi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uściślając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proofErr w:type="gram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podawane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informacje</w:t>
      </w:r>
      <w:proofErr w:type="spellEnd"/>
      <w:proofErr w:type="gram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</w:p>
    <w:p w14:paraId="2B4E35E2" w14:textId="77777777" w:rsidR="00D57A33" w:rsidRPr="00C42BBF" w:rsidRDefault="00D57A33" w:rsidP="00981DB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będą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doskonalic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pamięć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 </w:t>
      </w:r>
      <w:proofErr w:type="spellStart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uwagę</w:t>
      </w:r>
      <w:proofErr w:type="spellEnd"/>
      <w:r w:rsidRPr="00C42B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</w:p>
    <w:p w14:paraId="26407EE2" w14:textId="540ABD0D" w:rsidR="005640C4" w:rsidRPr="00290B77" w:rsidRDefault="00D57A33" w:rsidP="00290B7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81DBA">
        <w:rPr>
          <w:rFonts w:ascii="Arial" w:eastAsia="Times New Roman" w:hAnsi="Arial" w:cs="Arial"/>
          <w:sz w:val="24"/>
          <w:szCs w:val="24"/>
          <w:lang w:eastAsia="es-MX"/>
        </w:rPr>
        <w:t xml:space="preserve">- </w:t>
      </w:r>
      <w:proofErr w:type="spellStart"/>
      <w:r w:rsidRPr="00981DBA">
        <w:rPr>
          <w:rFonts w:ascii="Arial" w:eastAsia="Times New Roman" w:hAnsi="Arial" w:cs="Arial"/>
          <w:sz w:val="24"/>
          <w:szCs w:val="24"/>
          <w:lang w:eastAsia="es-MX"/>
        </w:rPr>
        <w:t>rozwijają</w:t>
      </w:r>
      <w:proofErr w:type="spellEnd"/>
      <w:r w:rsidRPr="00981DB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981DBA">
        <w:rPr>
          <w:rFonts w:ascii="Arial" w:eastAsia="Times New Roman" w:hAnsi="Arial" w:cs="Arial"/>
          <w:sz w:val="24"/>
          <w:szCs w:val="24"/>
          <w:lang w:eastAsia="es-MX"/>
        </w:rPr>
        <w:t>koncentrację</w:t>
      </w:r>
      <w:proofErr w:type="spellEnd"/>
      <w:r w:rsidRPr="00981DBA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proofErr w:type="spellStart"/>
      <w:r w:rsidRPr="00981DBA">
        <w:rPr>
          <w:rFonts w:ascii="Arial" w:eastAsia="Times New Roman" w:hAnsi="Arial" w:cs="Arial"/>
          <w:sz w:val="24"/>
          <w:szCs w:val="24"/>
          <w:lang w:eastAsia="es-MX"/>
        </w:rPr>
        <w:t>inwencje</w:t>
      </w:r>
      <w:proofErr w:type="spellEnd"/>
      <w:r w:rsidRPr="00981DB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981DBA">
        <w:rPr>
          <w:rFonts w:ascii="Arial" w:eastAsia="Times New Roman" w:hAnsi="Arial" w:cs="Arial"/>
          <w:sz w:val="24"/>
          <w:szCs w:val="24"/>
          <w:lang w:eastAsia="es-MX"/>
        </w:rPr>
        <w:t>twórczą</w:t>
      </w:r>
      <w:proofErr w:type="spellEnd"/>
      <w:r w:rsidRPr="00981DB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981DBA">
        <w:rPr>
          <w:rFonts w:ascii="Arial" w:eastAsia="Times New Roman" w:hAnsi="Arial" w:cs="Arial"/>
          <w:sz w:val="24"/>
          <w:szCs w:val="24"/>
          <w:lang w:eastAsia="es-MX"/>
        </w:rPr>
        <w:t>oraz</w:t>
      </w:r>
      <w:proofErr w:type="spellEnd"/>
      <w:r w:rsidRPr="00981DB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981DBA">
        <w:rPr>
          <w:rFonts w:ascii="Arial" w:eastAsia="Times New Roman" w:hAnsi="Arial" w:cs="Arial"/>
          <w:sz w:val="24"/>
          <w:szCs w:val="24"/>
          <w:lang w:eastAsia="es-MX"/>
        </w:rPr>
        <w:t>refleks</w:t>
      </w:r>
      <w:proofErr w:type="spellEnd"/>
      <w:r w:rsidRPr="00981DBA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F921B80" w14:textId="221AFDDC" w:rsidR="00A11C0A" w:rsidRPr="00290B77" w:rsidRDefault="00981DBA" w:rsidP="00A11C0A">
      <w:pPr>
        <w:pStyle w:val="Standard"/>
        <w:rPr>
          <w:rFonts w:ascii="Arial" w:hAnsi="Arial" w:cs="Arial"/>
          <w:bCs/>
          <w:color w:val="A6A6A6"/>
        </w:rPr>
      </w:pPr>
      <w:r w:rsidRPr="00981DBA">
        <w:rPr>
          <w:rFonts w:ascii="Arial" w:hAnsi="Arial" w:cs="Arial"/>
          <w:lang w:val="es-MX"/>
        </w:rPr>
        <w:t xml:space="preserve">- </w:t>
      </w:r>
      <w:r w:rsidR="00A11C0A">
        <w:rPr>
          <w:rFonts w:ascii="Arial" w:hAnsi="Arial" w:cs="Arial"/>
          <w:lang w:val="es-MX"/>
        </w:rPr>
        <w:t xml:space="preserve"> </w:t>
      </w:r>
      <w:proofErr w:type="spellStart"/>
      <w:proofErr w:type="gramStart"/>
      <w:r w:rsidR="00A11C0A" w:rsidRPr="00290B77">
        <w:rPr>
          <w:rFonts w:ascii="Arial" w:hAnsi="Arial" w:cs="Arial"/>
          <w:lang w:val="es-MX"/>
        </w:rPr>
        <w:t>będą</w:t>
      </w:r>
      <w:proofErr w:type="spellEnd"/>
      <w:r w:rsidR="00A11C0A" w:rsidRPr="00290B77">
        <w:rPr>
          <w:rFonts w:ascii="Arial" w:hAnsi="Arial" w:cs="Arial"/>
          <w:lang w:val="es-MX"/>
        </w:rPr>
        <w:t xml:space="preserve"> </w:t>
      </w:r>
      <w:r w:rsidRPr="00290B77">
        <w:rPr>
          <w:rFonts w:ascii="Arial" w:hAnsi="Arial" w:cs="Arial"/>
          <w:lang w:val="es-MX"/>
        </w:rPr>
        <w:t xml:space="preserve"> </w:t>
      </w:r>
      <w:r w:rsidR="00A11C0A" w:rsidRPr="00290B77">
        <w:rPr>
          <w:rFonts w:ascii="Arial" w:hAnsi="Arial" w:cs="Arial"/>
        </w:rPr>
        <w:t>doskonalić</w:t>
      </w:r>
      <w:proofErr w:type="gramEnd"/>
      <w:r w:rsidR="00A11C0A" w:rsidRPr="00290B77">
        <w:rPr>
          <w:rFonts w:ascii="Arial" w:hAnsi="Arial" w:cs="Arial"/>
        </w:rPr>
        <w:t xml:space="preserve"> umiejętności wykorzystywania znanych piktogramów do kodowania informacji</w:t>
      </w:r>
    </w:p>
    <w:p w14:paraId="6335D730" w14:textId="747C732D" w:rsidR="00A11C0A" w:rsidRPr="00290B77" w:rsidRDefault="00290B77" w:rsidP="00A11C0A">
      <w:pPr>
        <w:pStyle w:val="Standard"/>
        <w:rPr>
          <w:rFonts w:ascii="Arial" w:hAnsi="Arial" w:cs="Arial"/>
          <w:bCs/>
          <w:color w:val="A6A6A6"/>
        </w:rPr>
      </w:pPr>
      <w:r w:rsidRPr="00290B77">
        <w:rPr>
          <w:rFonts w:ascii="Arial" w:hAnsi="Arial" w:cs="Arial"/>
          <w:lang w:val="es-MX"/>
        </w:rPr>
        <w:lastRenderedPageBreak/>
        <w:t xml:space="preserve">-  </w:t>
      </w:r>
      <w:proofErr w:type="spellStart"/>
      <w:r w:rsidRPr="00290B77">
        <w:rPr>
          <w:rFonts w:ascii="Arial" w:hAnsi="Arial" w:cs="Arial"/>
          <w:lang w:val="es-MX"/>
        </w:rPr>
        <w:t>będą</w:t>
      </w:r>
      <w:proofErr w:type="spellEnd"/>
      <w:r w:rsidRPr="00290B77">
        <w:rPr>
          <w:rFonts w:ascii="Arial" w:hAnsi="Arial" w:cs="Arial"/>
          <w:lang w:val="es-MX"/>
        </w:rPr>
        <w:t xml:space="preserve"> </w:t>
      </w:r>
      <w:r w:rsidR="00A11C0A" w:rsidRPr="00290B77">
        <w:rPr>
          <w:rFonts w:ascii="Arial" w:hAnsi="Arial" w:cs="Arial"/>
        </w:rPr>
        <w:t>kształtow</w:t>
      </w:r>
      <w:r w:rsidRPr="00290B77">
        <w:rPr>
          <w:rFonts w:ascii="Arial" w:hAnsi="Arial" w:cs="Arial"/>
        </w:rPr>
        <w:t xml:space="preserve">ć </w:t>
      </w:r>
      <w:r w:rsidR="00A11C0A" w:rsidRPr="00290B77">
        <w:rPr>
          <w:rFonts w:ascii="Arial" w:hAnsi="Arial" w:cs="Arial"/>
        </w:rPr>
        <w:t>pojęcia stałości długości</w:t>
      </w:r>
    </w:p>
    <w:p w14:paraId="7B720766" w14:textId="6FCEAAD3" w:rsidR="00A11C0A" w:rsidRPr="005533FF" w:rsidRDefault="00290B77" w:rsidP="00A11C0A">
      <w:pPr>
        <w:pStyle w:val="Standard"/>
        <w:rPr>
          <w:rFonts w:ascii="Arial" w:hAnsi="Arial" w:cs="Arial"/>
          <w:bCs/>
          <w:color w:val="A6A6A6"/>
        </w:rPr>
      </w:pPr>
      <w:r w:rsidRPr="00290B77">
        <w:rPr>
          <w:rFonts w:ascii="Arial" w:hAnsi="Arial" w:cs="Arial"/>
          <w:lang w:val="es-MX"/>
        </w:rPr>
        <w:t xml:space="preserve">-  </w:t>
      </w:r>
      <w:proofErr w:type="spellStart"/>
      <w:r w:rsidRPr="00290B77">
        <w:rPr>
          <w:rFonts w:ascii="Arial" w:hAnsi="Arial" w:cs="Arial"/>
          <w:lang w:val="es-MX"/>
        </w:rPr>
        <w:t>będą</w:t>
      </w:r>
      <w:proofErr w:type="spellEnd"/>
      <w:r w:rsidRPr="00290B77">
        <w:rPr>
          <w:rFonts w:ascii="Arial" w:hAnsi="Arial" w:cs="Arial"/>
          <w:lang w:val="es-MX"/>
        </w:rPr>
        <w:t xml:space="preserve">  </w:t>
      </w:r>
      <w:r w:rsidR="00A11C0A" w:rsidRPr="00290B77">
        <w:rPr>
          <w:rFonts w:ascii="Arial" w:hAnsi="Arial" w:cs="Arial"/>
          <w:bCs/>
          <w:color w:val="A6A6A6"/>
        </w:rPr>
        <w:t xml:space="preserve"> </w:t>
      </w:r>
      <w:r w:rsidR="00A11C0A" w:rsidRPr="00290B77">
        <w:rPr>
          <w:rFonts w:ascii="Arial" w:hAnsi="Arial" w:cs="Arial"/>
        </w:rPr>
        <w:t>doskonal</w:t>
      </w:r>
      <w:r w:rsidRPr="00290B77">
        <w:rPr>
          <w:rFonts w:ascii="Arial" w:hAnsi="Arial" w:cs="Arial"/>
        </w:rPr>
        <w:t>ić</w:t>
      </w:r>
      <w:r w:rsidR="00A11C0A" w:rsidRPr="00290B77">
        <w:rPr>
          <w:rFonts w:ascii="Arial" w:hAnsi="Arial" w:cs="Arial"/>
        </w:rPr>
        <w:t xml:space="preserve"> umiejętności rozpatrywania otoczenia z punktu widzenia własnego i drugiej osoby</w:t>
      </w:r>
    </w:p>
    <w:p w14:paraId="6092C7E4" w14:textId="4DC54A9E" w:rsidR="00A11C0A" w:rsidRPr="00290B77" w:rsidRDefault="00290B77" w:rsidP="00A11C0A">
      <w:pPr>
        <w:pStyle w:val="Standard"/>
        <w:rPr>
          <w:rFonts w:ascii="Arial" w:hAnsi="Arial" w:cs="Arial"/>
          <w:b/>
          <w:bCs/>
          <w:color w:val="A6A6A6"/>
        </w:rPr>
      </w:pPr>
      <w:r w:rsidRPr="00290B77">
        <w:rPr>
          <w:rFonts w:ascii="Arial" w:hAnsi="Arial" w:cs="Arial"/>
          <w:lang w:val="es-MX"/>
        </w:rPr>
        <w:t xml:space="preserve">-  </w:t>
      </w:r>
      <w:proofErr w:type="spellStart"/>
      <w:r w:rsidRPr="00290B77">
        <w:rPr>
          <w:rFonts w:ascii="Arial" w:hAnsi="Arial" w:cs="Arial"/>
          <w:lang w:val="es-MX"/>
        </w:rPr>
        <w:t>będą</w:t>
      </w:r>
      <w:proofErr w:type="spellEnd"/>
      <w:r w:rsidRPr="00290B77">
        <w:rPr>
          <w:rFonts w:ascii="Arial" w:hAnsi="Arial" w:cs="Arial"/>
          <w:lang w:val="es-MX"/>
        </w:rPr>
        <w:t xml:space="preserve">   </w:t>
      </w:r>
      <w:r w:rsidR="00A11C0A" w:rsidRPr="00290B77">
        <w:rPr>
          <w:rFonts w:ascii="Arial" w:hAnsi="Arial" w:cs="Arial"/>
        </w:rPr>
        <w:t>kształtowa</w:t>
      </w:r>
      <w:r w:rsidRPr="00290B77">
        <w:rPr>
          <w:rFonts w:ascii="Arial" w:hAnsi="Arial" w:cs="Arial"/>
        </w:rPr>
        <w:t xml:space="preserve">ć </w:t>
      </w:r>
      <w:r w:rsidR="00A11C0A" w:rsidRPr="00290B77">
        <w:rPr>
          <w:rFonts w:ascii="Arial" w:hAnsi="Arial" w:cs="Arial"/>
        </w:rPr>
        <w:t>umiejętności posługiwania się symbolami matematycznymi (cyfry, znaki: „+”, „–”, „=”)</w:t>
      </w:r>
    </w:p>
    <w:p w14:paraId="7A0B6F22" w14:textId="4C040315" w:rsidR="00A11C0A" w:rsidRPr="00290B77" w:rsidRDefault="00290B77" w:rsidP="00A11C0A">
      <w:pPr>
        <w:pStyle w:val="Standard"/>
        <w:rPr>
          <w:rFonts w:ascii="Arial" w:hAnsi="Arial" w:cs="Arial"/>
          <w:bCs/>
          <w:color w:val="A6A6A6"/>
        </w:rPr>
      </w:pPr>
      <w:r w:rsidRPr="00290B77">
        <w:rPr>
          <w:rFonts w:ascii="Arial" w:hAnsi="Arial" w:cs="Arial"/>
          <w:lang w:val="es-MX"/>
        </w:rPr>
        <w:t xml:space="preserve">-  </w:t>
      </w:r>
      <w:proofErr w:type="spellStart"/>
      <w:proofErr w:type="gramStart"/>
      <w:r w:rsidRPr="00290B77">
        <w:rPr>
          <w:rFonts w:ascii="Arial" w:hAnsi="Arial" w:cs="Arial"/>
          <w:lang w:val="es-MX"/>
        </w:rPr>
        <w:t>będą</w:t>
      </w:r>
      <w:proofErr w:type="spellEnd"/>
      <w:r w:rsidRPr="00290B77">
        <w:rPr>
          <w:rFonts w:ascii="Arial" w:hAnsi="Arial" w:cs="Arial"/>
          <w:lang w:val="es-MX"/>
        </w:rPr>
        <w:t xml:space="preserve">  </w:t>
      </w:r>
      <w:r w:rsidR="00A11C0A" w:rsidRPr="00290B77">
        <w:rPr>
          <w:rFonts w:ascii="Arial" w:hAnsi="Arial" w:cs="Arial"/>
        </w:rPr>
        <w:t>układa</w:t>
      </w:r>
      <w:r w:rsidRPr="00290B77">
        <w:rPr>
          <w:rFonts w:ascii="Arial" w:hAnsi="Arial" w:cs="Arial"/>
        </w:rPr>
        <w:t>ć</w:t>
      </w:r>
      <w:proofErr w:type="gramEnd"/>
      <w:r w:rsidRPr="00290B77">
        <w:rPr>
          <w:rFonts w:ascii="Arial" w:hAnsi="Arial" w:cs="Arial"/>
        </w:rPr>
        <w:t xml:space="preserve"> </w:t>
      </w:r>
      <w:r w:rsidR="00A11C0A" w:rsidRPr="00290B77">
        <w:rPr>
          <w:rFonts w:ascii="Arial" w:hAnsi="Arial" w:cs="Arial"/>
        </w:rPr>
        <w:t>i rozwiązywania zada</w:t>
      </w:r>
      <w:r>
        <w:rPr>
          <w:rFonts w:ascii="Arial" w:hAnsi="Arial" w:cs="Arial"/>
        </w:rPr>
        <w:t>nia</w:t>
      </w:r>
      <w:r w:rsidR="00A11C0A" w:rsidRPr="00290B77">
        <w:rPr>
          <w:rFonts w:ascii="Arial" w:hAnsi="Arial" w:cs="Arial"/>
        </w:rPr>
        <w:t xml:space="preserve"> tekstow</w:t>
      </w:r>
      <w:r>
        <w:rPr>
          <w:rFonts w:ascii="Arial" w:hAnsi="Arial" w:cs="Arial"/>
        </w:rPr>
        <w:t>e</w:t>
      </w:r>
    </w:p>
    <w:p w14:paraId="7D2BD565" w14:textId="10453216" w:rsidR="00981DBA" w:rsidRPr="00156F3A" w:rsidRDefault="00981DBA" w:rsidP="00981DBA">
      <w:pPr>
        <w:pStyle w:val="Standard"/>
        <w:spacing w:line="276" w:lineRule="auto"/>
        <w:rPr>
          <w:rFonts w:ascii="Arial" w:hAnsi="Arial" w:cs="Arial"/>
          <w:bCs/>
          <w:lang w:val="es-MX"/>
        </w:rPr>
      </w:pPr>
      <w:r w:rsidRPr="00981DBA">
        <w:rPr>
          <w:rFonts w:ascii="Arial" w:hAnsi="Arial" w:cs="Arial"/>
        </w:rPr>
        <w:t xml:space="preserve">-  będą </w:t>
      </w:r>
      <w:r w:rsidR="00B02FC8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 </w:t>
      </w:r>
      <w:r w:rsidR="00B02FC8" w:rsidRPr="00B02FC8">
        <w:rPr>
          <w:rFonts w:ascii="Arial" w:hAnsi="Arial" w:cs="Arial"/>
        </w:rPr>
        <w:t>rozwija</w:t>
      </w:r>
      <w:r w:rsidR="00FA4541">
        <w:rPr>
          <w:rFonts w:ascii="Arial" w:hAnsi="Arial" w:cs="Arial"/>
        </w:rPr>
        <w:t>ć</w:t>
      </w:r>
      <w:r w:rsidR="00B02FC8" w:rsidRPr="00B02FC8">
        <w:rPr>
          <w:rFonts w:ascii="Arial" w:hAnsi="Arial" w:cs="Arial"/>
        </w:rPr>
        <w:t xml:space="preserve"> zdolności porządkowania, klasyfikowania, przyporządkowywania</w:t>
      </w:r>
    </w:p>
    <w:p w14:paraId="42C68329" w14:textId="77777777" w:rsidR="00981DBA" w:rsidRPr="00981DBA" w:rsidRDefault="00981DBA" w:rsidP="00981DBA">
      <w:pPr>
        <w:pStyle w:val="Standard"/>
        <w:spacing w:line="360" w:lineRule="auto"/>
        <w:rPr>
          <w:rFonts w:ascii="Arial" w:hAnsi="Arial" w:cs="Arial"/>
        </w:rPr>
      </w:pPr>
    </w:p>
    <w:p w14:paraId="52A5ED73" w14:textId="77777777" w:rsidR="005640C4" w:rsidRPr="00981DBA" w:rsidRDefault="005640C4" w:rsidP="00981DB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E109E72" w14:textId="77777777" w:rsidR="00D57A33" w:rsidRPr="00981DBA" w:rsidRDefault="00D57A33" w:rsidP="00981DBA">
      <w:pPr>
        <w:spacing w:line="360" w:lineRule="auto"/>
        <w:rPr>
          <w:rFonts w:ascii="Arial" w:hAnsi="Arial" w:cs="Arial"/>
          <w:sz w:val="24"/>
          <w:szCs w:val="24"/>
        </w:rPr>
      </w:pPr>
    </w:p>
    <w:p w14:paraId="47E808FF" w14:textId="77777777" w:rsidR="0083782D" w:rsidRPr="00981DBA" w:rsidRDefault="0083782D">
      <w:pPr>
        <w:rPr>
          <w:rFonts w:ascii="Arial" w:hAnsi="Arial" w:cs="Arial"/>
        </w:rPr>
      </w:pPr>
    </w:p>
    <w:sectPr w:rsidR="0083782D" w:rsidRPr="00981DBA" w:rsidSect="00AA53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8140B"/>
    <w:multiLevelType w:val="hybridMultilevel"/>
    <w:tmpl w:val="9B56A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33"/>
    <w:rsid w:val="00156F3A"/>
    <w:rsid w:val="00290B77"/>
    <w:rsid w:val="002C1999"/>
    <w:rsid w:val="005533FF"/>
    <w:rsid w:val="005640C4"/>
    <w:rsid w:val="007370A6"/>
    <w:rsid w:val="00747AA1"/>
    <w:rsid w:val="007E2929"/>
    <w:rsid w:val="0083782D"/>
    <w:rsid w:val="00981DBA"/>
    <w:rsid w:val="00A11C0A"/>
    <w:rsid w:val="00AC7A1C"/>
    <w:rsid w:val="00B02FC8"/>
    <w:rsid w:val="00C42BBF"/>
    <w:rsid w:val="00D069A6"/>
    <w:rsid w:val="00D16988"/>
    <w:rsid w:val="00D57A33"/>
    <w:rsid w:val="00F63A65"/>
    <w:rsid w:val="00FA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958A"/>
  <w15:chartTrackingRefBased/>
  <w15:docId w15:val="{FB869B3D-9DE0-4031-86D5-E3CC02ED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A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A33"/>
    <w:pPr>
      <w:ind w:left="720"/>
      <w:contextualSpacing/>
    </w:pPr>
  </w:style>
  <w:style w:type="paragraph" w:customStyle="1" w:styleId="Standard">
    <w:name w:val="Standard"/>
    <w:rsid w:val="005640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C42B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2B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2B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2B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2B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cerberon.deviantart.com/art/Flying-Blue-Butterfly-Animation-GIF-381640285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Thomasito SB</dc:creator>
  <cp:keywords/>
  <dc:description/>
  <cp:lastModifiedBy>Thomasito SB</cp:lastModifiedBy>
  <cp:revision>9</cp:revision>
  <cp:lastPrinted>2025-01-06T14:41:00Z</cp:lastPrinted>
  <dcterms:created xsi:type="dcterms:W3CDTF">2024-09-01T11:30:00Z</dcterms:created>
  <dcterms:modified xsi:type="dcterms:W3CDTF">2025-01-06T14:45:00Z</dcterms:modified>
</cp:coreProperties>
</file>