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8D" w:rsidRPr="00410B8D" w:rsidRDefault="00410B8D" w:rsidP="00410B8D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 w:bidi="ar-SA"/>
        </w:rPr>
      </w:pPr>
      <w:r w:rsidRPr="00410B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 w:bidi="ar-SA"/>
        </w:rPr>
        <w:fldChar w:fldCharType="begin"/>
      </w:r>
      <w:r w:rsidRPr="00410B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 w:bidi="ar-SA"/>
        </w:rPr>
        <w:instrText xml:space="preserve"> HYPERLINK "https://www.gov.pl/web/gis" </w:instrText>
      </w:r>
      <w:r w:rsidRPr="00410B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 w:bidi="ar-SA"/>
        </w:rPr>
        <w:fldChar w:fldCharType="separate"/>
      </w:r>
      <w:r w:rsidRPr="00410B8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pl-PL" w:bidi="ar-SA"/>
        </w:rPr>
        <w:t>Główny Inspektorat</w:t>
      </w:r>
      <w:r w:rsidRPr="00410B8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pl-PL" w:bidi="ar-SA"/>
        </w:rPr>
        <w:br/>
        <w:t>Sanitarny</w:t>
      </w:r>
      <w:r w:rsidRPr="00410B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 w:bidi="ar-SA"/>
        </w:rPr>
        <w:fldChar w:fldCharType="end"/>
      </w:r>
      <w:r w:rsidRPr="00410B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 w:bidi="ar-SA"/>
        </w:rPr>
        <w:t xml:space="preserve"> </w:t>
      </w:r>
    </w:p>
    <w:p w:rsidR="00410B8D" w:rsidRPr="00410B8D" w:rsidRDefault="00410B8D" w:rsidP="00410B8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5" w:history="1">
        <w:r w:rsidRPr="00410B8D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O GIS</w: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</w:t>
        </w:r>
      </w:hyperlink>
    </w:p>
    <w:p w:rsidR="00410B8D" w:rsidRPr="00410B8D" w:rsidRDefault="00410B8D" w:rsidP="00410B8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6" w:history="1">
        <w:r w:rsidRPr="00410B8D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 xml:space="preserve">Co </w:t>
        </w:r>
        <w:proofErr w:type="gramStart"/>
        <w:r w:rsidRPr="00410B8D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robimy</w: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</w:t>
        </w:r>
      </w:hyperlink>
      <w:proofErr w:type="gramEnd"/>
    </w:p>
    <w:p w:rsidR="00410B8D" w:rsidRPr="00410B8D" w:rsidRDefault="00410B8D" w:rsidP="00410B8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7" w:history="1">
        <w:r w:rsidRPr="00410B8D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Aktualności</w: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</w:t>
        </w:r>
      </w:hyperlink>
    </w:p>
    <w:p w:rsidR="00410B8D" w:rsidRPr="00410B8D" w:rsidRDefault="00410B8D" w:rsidP="00410B8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8" w:history="1">
        <w:r w:rsidRPr="00410B8D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Załatw sprawę</w: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</w:t>
        </w:r>
      </w:hyperlink>
    </w:p>
    <w:p w:rsidR="00410B8D" w:rsidRPr="00410B8D" w:rsidRDefault="00410B8D" w:rsidP="00410B8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9" w:history="1">
        <w:r w:rsidRPr="00410B8D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Pytania i odpowiedzi</w: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</w:t>
        </w:r>
      </w:hyperlink>
    </w:p>
    <w:p w:rsidR="00410B8D" w:rsidRPr="00410B8D" w:rsidRDefault="00410B8D" w:rsidP="00410B8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10" w:history="1">
        <w:r w:rsidRPr="00410B8D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Kontakt</w: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</w:t>
        </w:r>
      </w:hyperlink>
    </w:p>
    <w:p w:rsidR="00410B8D" w:rsidRPr="00410B8D" w:rsidRDefault="00410B8D" w:rsidP="00410B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410B8D" w:rsidRPr="00410B8D" w:rsidRDefault="00410B8D" w:rsidP="00410B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11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Główny Inspektorat Sanitarny</w:t>
        </w:r>
      </w:hyperlink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</w:p>
    <w:p w:rsidR="00410B8D" w:rsidRPr="00410B8D" w:rsidRDefault="00410B8D" w:rsidP="00410B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12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Aktualności</w:t>
        </w:r>
      </w:hyperlink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</w:p>
    <w:p w:rsidR="00410B8D" w:rsidRPr="00410B8D" w:rsidRDefault="00410B8D" w:rsidP="00410B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13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Wiadomości</w:t>
        </w:r>
      </w:hyperlink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</w:p>
    <w:p w:rsidR="00410B8D" w:rsidRPr="00410B8D" w:rsidRDefault="00410B8D" w:rsidP="00410B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Wytyczne przeciwepidemiczne Głównego Inspektora Sanitarnego z 25 sierpnia 2020 r. dla przedszkoli, oddziałów przedszkolnych w szkole podstawowej i innych form wychowania przedszkolnego oraz instytucji opieki nad dziećmi w wieku do lat 3 – IV aktualizacja </w:t>
      </w:r>
    </w:p>
    <w:p w:rsidR="00410B8D" w:rsidRPr="00410B8D" w:rsidRDefault="00410B8D" w:rsidP="00410B8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14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Powrót</w:t>
        </w:r>
      </w:hyperlink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 w:bidi="ar-SA"/>
        </w:rPr>
      </w:pPr>
      <w:r w:rsidRPr="00410B8D">
        <w:rPr>
          <w:rFonts w:ascii="Times New Roman" w:eastAsia="Times New Roman" w:hAnsi="Times New Roman" w:cs="Times New Roman"/>
          <w:b/>
          <w:bCs/>
          <w:sz w:val="36"/>
          <w:szCs w:val="36"/>
          <w:lang w:eastAsia="pl-PL" w:bidi="ar-SA"/>
        </w:rPr>
        <w:t>Wytyczne przeciwepidemiczne Głównego Inspektora Sanitarnego z 25 sierpnia 2020 r. dla przedszkoli, oddziałów przedszkolnych w szkole podstawowej i innych form wychowania przedszkolnego oraz instytucji opieki nad dziećmi w wieku do lat 3 – IV aktualizacja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proofErr w:type="gramStart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wydane</w:t>
      </w:r>
      <w:proofErr w:type="gramEnd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na podstawie art. 8a ust. 5 </w:t>
      </w:r>
      <w:proofErr w:type="spellStart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pkt</w:t>
      </w:r>
      <w:proofErr w:type="spellEnd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2 ustawy z dnia 14 marca 1985 r. o Państwowej Inspekcji Sanitarnej (Dz. U. </w:t>
      </w:r>
      <w:proofErr w:type="gramStart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z</w:t>
      </w:r>
      <w:proofErr w:type="gramEnd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2019 r. poz. 59, oraz z 2020 r. poz. 322, 374, 567 i 1337) </w:t>
      </w:r>
    </w:p>
    <w:p w:rsidR="00410B8D" w:rsidRPr="00410B8D" w:rsidRDefault="00410B8D" w:rsidP="00410B8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w:lastRenderedPageBreak/>
        <w:drawing>
          <wp:inline distT="0" distB="0" distL="0" distR="0">
            <wp:extent cx="18288000" cy="7720330"/>
            <wp:effectExtent l="19050" t="0" r="0" b="0"/>
            <wp:docPr id="1" name="Obraz 1" descr="child kid girl paints in her nursery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kid girl paints in her nursery at hom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772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Organizacja opieki w podmiocie:</w:t>
      </w:r>
    </w:p>
    <w:p w:rsidR="00410B8D" w:rsidRPr="00410B8D" w:rsidRDefault="00410B8D" w:rsidP="00410B8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Grupa dzieci wraz z opiekunem powinna przebywać w wyznaczonej i stałej sali </w:t>
      </w:r>
      <w:r w:rsidRPr="00410B8D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(zalecenia dotyczące spożywania posiłków poniżej)</w:t>
      </w: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.</w:t>
      </w:r>
      <w:r w:rsidRPr="00410B8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pl-PL" w:bidi="ar-SA"/>
        </w:rPr>
        <w:t xml:space="preserve"> </w:t>
      </w:r>
    </w:p>
    <w:p w:rsidR="00410B8D" w:rsidRPr="00410B8D" w:rsidRDefault="00410B8D" w:rsidP="00410B8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lastRenderedPageBreak/>
        <w:t xml:space="preserve">Zaleca się, aby do grupy dzieci przyporządkowani byli, w miarę możliwości organizacyjnych, ci sami opiekunowie. </w:t>
      </w:r>
    </w:p>
    <w:p w:rsidR="00410B8D" w:rsidRPr="00410B8D" w:rsidRDefault="00410B8D" w:rsidP="00410B8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Powierzchnia każdego pomieszczenia przeznaczonego na zbiorowy pobyt* od 3 do 5 dzieci, w miarę możliwości, powinna wynosić co najmniej 15 m</w:t>
      </w: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 w:bidi="ar-SA"/>
        </w:rPr>
        <w:t>2</w:t>
      </w: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; w przypadku liczby dzieci większej niż 5 powierzchnia pomieszczenia przeznaczonego na zbiorowy pobyt dzieci ulega zwiększeniu na każde kolejne dziecko o co najmniej 2 m</w:t>
      </w: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 w:bidi="ar-SA"/>
        </w:rPr>
        <w:t>2</w:t>
      </w: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, </w:t>
      </w:r>
      <w:r w:rsidRPr="00410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jednakże powierzchnia przypadająca na jedno dziecko nie może być mniejsza niż</w:t>
      </w:r>
      <w:proofErr w:type="gramStart"/>
      <w:r w:rsidRPr="00410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1,5 m</w:t>
      </w:r>
      <w:proofErr w:type="gramEnd"/>
      <w:r w:rsidRPr="00410B8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 w:bidi="ar-SA"/>
        </w:rPr>
        <w:t>2</w:t>
      </w:r>
      <w:r w:rsidRPr="00410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.</w:t>
      </w:r>
    </w:p>
    <w:p w:rsidR="00410B8D" w:rsidRPr="00410B8D" w:rsidRDefault="00410B8D" w:rsidP="00410B8D">
      <w:pPr>
        <w:spacing w:before="100" w:beforeAutospacing="1" w:after="100" w:afterAutospacing="1" w:line="240" w:lineRule="auto"/>
        <w:ind w:left="326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i/>
          <w:iCs/>
          <w:lang w:eastAsia="pl-PL" w:bidi="ar-SA"/>
        </w:rPr>
        <w:t>*</w:t>
      </w:r>
      <w:r w:rsidRPr="00410B8D">
        <w:rPr>
          <w:rFonts w:ascii="Times New Roman" w:eastAsia="Times New Roman" w:hAnsi="Times New Roman" w:cs="Times New Roman"/>
          <w:i/>
          <w:iCs/>
          <w:sz w:val="22"/>
          <w:lang w:eastAsia="pl-PL" w:bidi="ar-SA"/>
        </w:rPr>
        <w:t xml:space="preserve"> </w:t>
      </w:r>
      <w:r w:rsidRPr="00410B8D">
        <w:rPr>
          <w:rFonts w:ascii="Times New Roman" w:eastAsia="Times New Roman" w:hAnsi="Times New Roman" w:cs="Times New Roman"/>
          <w:i/>
          <w:iCs/>
          <w:lang w:eastAsia="pl-PL" w:bidi="ar-SA"/>
        </w:rPr>
        <w:t xml:space="preserve">Do przestrzeni tej nie wlicza się pomieszczenia/ń kuchni, zbiorowego żywienia, pomocniczych (ciągów komunikacji wewnętrznej, pomieszczeń porządkowych, magazynowych, </w:t>
      </w:r>
      <w:proofErr w:type="spellStart"/>
      <w:r w:rsidRPr="00410B8D">
        <w:rPr>
          <w:rFonts w:ascii="Times New Roman" w:eastAsia="Times New Roman" w:hAnsi="Times New Roman" w:cs="Times New Roman"/>
          <w:i/>
          <w:iCs/>
          <w:lang w:eastAsia="pl-PL" w:bidi="ar-SA"/>
        </w:rPr>
        <w:t>higienicznosanitarnych</w:t>
      </w:r>
      <w:proofErr w:type="spellEnd"/>
      <w:r w:rsidRPr="00410B8D">
        <w:rPr>
          <w:rFonts w:ascii="Times New Roman" w:eastAsia="Times New Roman" w:hAnsi="Times New Roman" w:cs="Times New Roman"/>
          <w:i/>
          <w:iCs/>
          <w:lang w:eastAsia="pl-PL" w:bidi="ar-SA"/>
        </w:rPr>
        <w:t xml:space="preserve"> – np. łazienek, ustępów). Nie należy sumować powierzchni sal dla dzieci i przeliczać łącznej jej powierzchni na limit miejsc. Powierzchnię każdej sali wylicza się z uwzględnieniem mebli oraz innych sprzętów w niej się znajdujących.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 Dziecko nie powinno zabierać ze sobą do placówki i z placówki niepotrzebnych przedmiotów lub zabawek. Ograniczenie to nie dotyczy dzieci ze specjalnymi potrzebami  edukacyjnymi, w szczególności z </w:t>
      </w:r>
      <w:proofErr w:type="spellStart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niepełnosprawnościami</w:t>
      </w:r>
      <w:proofErr w:type="spellEnd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 W takich przypadkach opiekunowie powinni zapewnić, aby dzieci nie udostępniały swoich zabawek innym, natomiast rodzice / opiekunowie dziecka powinni zadbać o regularne czyszczenie / pranie / dezynfekcję zabawki.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Należy wietrzyć </w:t>
      </w:r>
      <w:proofErr w:type="gramStart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sale co</w:t>
      </w:r>
      <w:proofErr w:type="gramEnd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 najmniej raz na godzinę, w czasie przerwy, a w razie potrzeby także w czasie zajęć.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W miarę możliwości organizacyjnych należy zapewnić taką organizację pracy, która uniemożliwi stykanie się ze sobą poszczególnych grup dzieci (np. różne godziny przyjmowania grup do placówki, różne godziny zabawy na dworze).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Opiekunowie powinni zachowywać dystans społeczny między sobą, w każdej przestrzeni podmiotu, wynoszący min</w:t>
      </w:r>
      <w:proofErr w:type="gramStart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. 1,5 m</w:t>
      </w:r>
      <w:proofErr w:type="gramEnd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. 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Personel kuchenny nie powinien kontaktować się z dziećmi oraz personelem opiekującym się dziećmi.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Rodzice i opiekunowie przyprowadzający/odbierający dzieci do/z podmiotu mają zachować dystans społeczny w odniesieniu do pracowników podmiotu jak i  innych dzieci i ich rodziców</w:t>
      </w:r>
      <w:r w:rsidRPr="00410B8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pl-PL" w:bidi="ar-SA"/>
        </w:rPr>
        <w:t xml:space="preserve"> </w:t>
      </w: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wynoszący min</w:t>
      </w:r>
      <w:proofErr w:type="gramStart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. 1,5 m</w:t>
      </w:r>
      <w:proofErr w:type="gramEnd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Rodzice mogą wchodzić z dziećmi do przestrzeni wspólnej podmiotu, z zachowaniem zasady - 1 rodzic z dzieckiem/dziećmi lub w odstępie od kolejnego rodzica z dzieckiem/dziećmi</w:t>
      </w:r>
      <w:proofErr w:type="gramStart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 1,5 m</w:t>
      </w:r>
      <w:proofErr w:type="gramEnd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, przy czym należy rygorystycznie przestrzegać wszelkich środków ostrożności (min. osłona ust i nosa, rękawiczki jednorazowe lub dezynfekcja rąk).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W przypadku odbywania przez dziecko okresu adaptacyjnego w placówce rodzic / opiekun za zgodą dyrektora placówki może przebywać na terenie placówki z zachowaniem wszelkich środków ostrożności (min. osłona ust i nosa, rękawiczki jednorazowe lub dezynfekcja rąk, tylko osoba zdrowa, w której domu nie przebywa osoba na kwarantannie lub izolacji w warunkach domowych).</w:t>
      </w:r>
      <w:r w:rsidRPr="00410B8D"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 xml:space="preserve"> </w:t>
      </w: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Należy ograniczyć dzienną liczbę rodziców / opiekunów dzieci odbywających okres adaptacyjny w placówce do niezbędnego minimum, umożliwiając osobom zachowanie dystansu społecznego co najmniej</w:t>
      </w:r>
      <w:proofErr w:type="gramStart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1,5 m</w:t>
      </w:r>
      <w:proofErr w:type="gramEnd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. 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Do podmiotu może uczęszczać wyłącznie dziecko zdrowe, bez objawów chorobowych sugerujących chorobę zakaźną.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lastRenderedPageBreak/>
        <w:t>Dzieci do podmiotu są przyprowadzane/ odbierane przez osoby zdrowe.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Jeżeli w domu przebywa osoba na kwarantannie lub izolacji w warunkach domowych nie wolno przyprowadzać dziecka do podmiotu. 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Należy ograniczyć przebywanie osób trzecich w placówce do niezbędnego minimum, z zachowaniem wszelkich środków ostrożności (min. osłona ust i nosa, rękawiczki jednorazowe lub dezynfekcja rąk, tylko osoby zdrowe).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Należy zapewnić sposoby szybkiej komunikacji z rodzicami/opiekunami dziecka.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Rekomenduje się zakup termometru, najlepiej bezdotykowego (minimum 1 termometr na  podmiot) - dezynfekcja po użyciu w danej grupie. W przypadku posiadania innych termometrów, niż termometr bezdotykowy, konieczność jego dezynfekcji po każdym użyciu.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Należy uzyskać zgodę rodziców/opiekunów na pomiar temperatury ciała </w:t>
      </w:r>
      <w:proofErr w:type="gramStart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dziecka jeśli</w:t>
      </w:r>
      <w:proofErr w:type="gramEnd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 zaistnieje taka konieczność, w przypadku wystąpienia niepokojących objawów chorobowych.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Jeśli dziecko manifestuje, przejawia niepokojące objawy choroby należy odizolować je w odrębnym pomieszczeniu lub wyznaczonym miejscu z zapewnieniem minimum 2 m odległości od innych osób i niezwłocznie powiadomić rodziców/opiekunów w celu pilnego odebrania dziecka z podmiotu.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Zaleca się korzystanie przez dzieci z pobytu na świeżym powietrzu, przy zachowaniu wymaganej odległości od osób trzecich - optymalnie na terenie podmiotu, a gdy nie ma takiej możliwości, wyjście na pobliskie tereny rekreacyjne. 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W przypadku korzystania przez grupę z placu zabaw poza terenem danego podmiotu zaleca się korzystanie z niego przez dzieci z jednej grupy, po uprzednim czyszczeniu z  użyciem detergentu lub dezynfekowanie sprzętów/ przedmiotów, do których dzieci będą miały dostęp.  </w:t>
      </w:r>
    </w:p>
    <w:p w:rsidR="00410B8D" w:rsidRPr="00410B8D" w:rsidRDefault="00410B8D" w:rsidP="00410B8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Sprzęt na placu zabaw lub boisku, należącym do podmiotu, powinien być regularnie czyszczony z użyciem detergentu lub dezynfekowany, jeśli nie ma takiej możliwości należy zabezpieczyć go przed używaniem.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Higiena, czyszczenie i dezynfekcja pomieszczeń i powierzchni </w:t>
      </w:r>
    </w:p>
    <w:p w:rsidR="00410B8D" w:rsidRPr="00410B8D" w:rsidRDefault="00410B8D" w:rsidP="00410B8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Przed wejściem do budynku należy umożliwić skorzystanie z płynu dezynfekującego do rąk oraz zamieścić informację o obligatoryjnym dezynfekowaniu rąk przez osoby dorosłe, wchodzące do podmiotu. </w:t>
      </w:r>
    </w:p>
    <w:p w:rsidR="00410B8D" w:rsidRPr="00410B8D" w:rsidRDefault="00410B8D" w:rsidP="00410B8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Należy dopilnować, aby rodzice/opiekunowie dezynfekowali dłonie przy wejściu lub zakładali rękawiczki ochronne oraz zakrywali usta i nos. </w:t>
      </w:r>
    </w:p>
    <w:p w:rsidR="00410B8D" w:rsidRPr="00410B8D" w:rsidRDefault="00410B8D" w:rsidP="00410B8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Należy regularnie myć ręce wodą z mydłem oraz dopilnować, aby robiły to dzieci, szczególnie po przyjściu do podmiotu, przed jedzeniem i po powrocie ze świeżego powietrza, po skorzystaniu z toalety. </w:t>
      </w:r>
    </w:p>
    <w:p w:rsidR="00410B8D" w:rsidRPr="00410B8D" w:rsidRDefault="00410B8D" w:rsidP="00410B8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Rekomenduje się monitoring codziennych prac porządkowych, ze szczególnym uwzględnieniem utrzymywania w czystości ciągów komunikacyjnych, dezynfekcji powierzchni dotykowych - poręczy, klamek i powierzchni płaskich, w tym blatów w salach i w pomieszczeniach spożywania posiłków, klawiatury, włączników. </w:t>
      </w:r>
    </w:p>
    <w:p w:rsidR="00410B8D" w:rsidRPr="00410B8D" w:rsidRDefault="00410B8D" w:rsidP="00410B8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Przeprowadzając dezynfekcję należy ściśle przestrzegać zaleceń producenta znajdujących się na opakowaniu środka do dezynfekcji. Ważne jest ścisłe przestrzeganie czasu niezbędnego do wywietrzenia dezynfekowanych pomieszczeń, przedmiotów, </w:t>
      </w:r>
      <w:proofErr w:type="gramStart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tak aby</w:t>
      </w:r>
      <w:proofErr w:type="gramEnd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 dzieci nie były narażone na wdychanie oparów środków służących do dezynfekcji. </w:t>
      </w:r>
    </w:p>
    <w:p w:rsidR="00410B8D" w:rsidRPr="00410B8D" w:rsidRDefault="00410B8D" w:rsidP="00410B8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Personel opiekujący się dziećmi i pozostali pracownicy w razie konieczności powinni być zaopatrzeni w indywidualne środki ochrony osobistej – jednorazowe rękawiczki, </w:t>
      </w: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lastRenderedPageBreak/>
        <w:t>maseczki na usta i nos, a także fartuchy z długim rękawem (do użycia np. do przeprowadzania zabiegów higienicznych u dziecka - adekwatnie do aktualnej sytuacji).</w:t>
      </w:r>
    </w:p>
    <w:p w:rsidR="00410B8D" w:rsidRPr="00410B8D" w:rsidRDefault="00410B8D" w:rsidP="00410B8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Zaleca się wywieszenie w pomieszczeniach sanitarnohigienicznych plakatów z zasadami prawidłowego mycia rąk, a przy dozownikach z płynem do dezynfekcji rąk – instrukcje. </w:t>
      </w:r>
    </w:p>
    <w:p w:rsidR="00410B8D" w:rsidRPr="00410B8D" w:rsidRDefault="00410B8D" w:rsidP="00410B8D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Należy zapewnić bieżącą dezynfekcję toalet. 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Gastronomia</w:t>
      </w:r>
    </w:p>
    <w:p w:rsidR="00410B8D" w:rsidRPr="00410B8D" w:rsidRDefault="00410B8D" w:rsidP="00410B8D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Należy wyłączyć źródełka i fontanny wody pitnej, zapewnić korzystanie z innych dystrybutorów przez dzieci pod nadzorem opiekuna; zalecenia higieniczne w przypadku innych dystrybutorów wody zostały wskazane na stronie internetowej GIS.</w:t>
      </w:r>
    </w:p>
    <w:p w:rsidR="00410B8D" w:rsidRPr="00410B8D" w:rsidRDefault="00410B8D" w:rsidP="00410B8D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Przy organizacji żywienia (stołówka, kuchnia) w instytucji, obok warunków higienicznych wymaganych przepisami prawa odnoszących się do funkcjonowania żywienia zbiorowego, dodatkowo wprowadzić należy zasady szczególnej ostrożności dotyczące zabezpieczenia epidemiologicznego pracowników, w miarę możliwości odległość stanowisk pracy, a jeśli to niemożliwe – środki ochrony osobistej, płyny dezynfekujące do czyszczenia powierzchni i sprzętów. Szczególną uwagę należy zwrócić na utrzymanie wysokiej higieny, mycia i dezynfekcji stanowisk pracy, opakowań produktów, sprzętu kuchennego, naczyń stołowych oraz sztućców. </w:t>
      </w:r>
    </w:p>
    <w:p w:rsidR="00410B8D" w:rsidRPr="00410B8D" w:rsidRDefault="00410B8D" w:rsidP="00410B8D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 dodatkiem detergentu, w temperaturze minimum 60</w:t>
      </w: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 w:bidi="ar-SA"/>
        </w:rPr>
        <w:t>O</w:t>
      </w: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C lub je wyparzać. </w:t>
      </w:r>
    </w:p>
    <w:p w:rsidR="00410B8D" w:rsidRPr="00410B8D" w:rsidRDefault="00410B8D" w:rsidP="00410B8D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Od dostawców cateringu należy wymagać pojemników i sztućców jednorazowych. 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Postępowanie w przypadku podejrzenia zakażenia u personelu podmiotu</w:t>
      </w:r>
    </w:p>
    <w:p w:rsidR="00410B8D" w:rsidRPr="00410B8D" w:rsidRDefault="00410B8D" w:rsidP="00410B8D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Do pracy w podmiocie mogą przychodzić jedynie osoby, bez objawów chorobowych sugerujących infekcję dróg oddechowych oraz gdy domownicy nie przebywają na kwarantannie lub w izolacji w warunkach domowych lub w izolacji.</w:t>
      </w:r>
    </w:p>
    <w:p w:rsidR="00410B8D" w:rsidRPr="00410B8D" w:rsidRDefault="00410B8D" w:rsidP="00410B8D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W miarę możliwości nie należy angażować w zajęcia opiekuńcze pracowników i personelu powyżej 60. </w:t>
      </w:r>
      <w:proofErr w:type="gramStart"/>
      <w:r w:rsidRPr="00410B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roku</w:t>
      </w:r>
      <w:proofErr w:type="gramEnd"/>
      <w:r w:rsidRPr="00410B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 życia lub z istotnymi problemami zdrowotnymi. </w:t>
      </w:r>
    </w:p>
    <w:p w:rsidR="00410B8D" w:rsidRPr="00410B8D" w:rsidRDefault="00410B8D" w:rsidP="00410B8D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Należy wyznaczyć i przygotować (m.in. wyposażenie w środki ochrony i płyn dezynfekujący) pomieszczenie lub wydzielić obszar, w którym będzie można odizolować osobę w przypadku zdiagnozowania objawów chorobowych.</w:t>
      </w:r>
    </w:p>
    <w:p w:rsidR="00410B8D" w:rsidRPr="00410B8D" w:rsidRDefault="00410B8D" w:rsidP="00410B8D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Należy przygotować procedurę postępowania na wypadek zakażenia </w:t>
      </w:r>
      <w:proofErr w:type="spellStart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koronawirusem</w:t>
      </w:r>
      <w:proofErr w:type="spellEnd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 lub zachorowania na COVID-19, która powinna uwzględniać minimum następujące założenia: </w:t>
      </w:r>
    </w:p>
    <w:p w:rsidR="00410B8D" w:rsidRPr="00410B8D" w:rsidRDefault="00410B8D" w:rsidP="00410B8D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Należy przygotować procedurę postępowania na wypadek zakażenia </w:t>
      </w:r>
      <w:proofErr w:type="spellStart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koronawirusem</w:t>
      </w:r>
      <w:proofErr w:type="spellEnd"/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 lub zachorowania na COVID-19, która powinna uwzględniać minimum następujące założenia: </w:t>
      </w:r>
    </w:p>
    <w:p w:rsidR="00410B8D" w:rsidRPr="00410B8D" w:rsidRDefault="00410B8D" w:rsidP="00410B8D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Pracownicy/obsługa podmiotu powinni zostać poinstruowani, że w przypadku wystąpienia niepokojących objawów nie powinni przychodzić do pracy, powinni pozostać w domu i skontaktować się telefonicznie z lekarzem podstawowej opieki zdrowotnej, aby uzyskać </w:t>
      </w:r>
      <w:proofErr w:type="spellStart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teleporadę</w:t>
      </w:r>
      <w:proofErr w:type="spellEnd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medyczną, a w razie pogarszania się stanu </w:t>
      </w: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lastRenderedPageBreak/>
        <w:t xml:space="preserve">zdrowia zadzwonić pod nr 999 lub 112 i poinformować, że mogą być zakażeni </w:t>
      </w:r>
      <w:proofErr w:type="spellStart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koronawirusem</w:t>
      </w:r>
      <w:proofErr w:type="spellEnd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</w:t>
      </w:r>
    </w:p>
    <w:p w:rsidR="00410B8D" w:rsidRPr="00410B8D" w:rsidRDefault="00410B8D" w:rsidP="00410B8D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teleporadę</w:t>
      </w:r>
      <w:proofErr w:type="spellEnd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medyczną.</w:t>
      </w:r>
    </w:p>
    <w:p w:rsidR="00410B8D" w:rsidRPr="00410B8D" w:rsidRDefault="00410B8D" w:rsidP="00410B8D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Zaleca się bieżące śledzenie informacji Głównego Inspektora Sanitarnego i Ministra Zdrowia, dostępnych na stronach: </w:t>
      </w:r>
      <w:hyperlink r:id="rId16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https://www.gov.pl/web/gis</w:t>
        </w:r>
      </w:hyperlink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  lub </w:t>
      </w:r>
      <w:hyperlink r:id="rId17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https://www.gov.pl/web/koronawirus/</w:t>
        </w:r>
      </w:hyperlink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a także obowiązujących przepisów prawa. </w:t>
      </w:r>
    </w:p>
    <w:p w:rsidR="00410B8D" w:rsidRPr="00410B8D" w:rsidRDefault="00410B8D" w:rsidP="00410B8D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   Obszar, w którym poruszał się i przebywał pracownik, należy poddać gruntownemu sprzątaniu, zgodnie z funkcjonującymi w podmiocie procedurami oraz zdezynfekować powierzchnie dotykowe (klamki, poręcze, uchwyty itp.). </w:t>
      </w:r>
    </w:p>
    <w:p w:rsidR="00410B8D" w:rsidRPr="00410B8D" w:rsidRDefault="00410B8D" w:rsidP="00410B8D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 W przypadku potwierdzonego zakażenia SARS-CoV-2 na terenie podmiotu należy stosować się do zaleceń państwowego powiatowego inspektora sanitarnego*.</w:t>
      </w:r>
    </w:p>
    <w:p w:rsidR="00410B8D" w:rsidRPr="00410B8D" w:rsidRDefault="00410B8D" w:rsidP="00410B8D">
      <w:pPr>
        <w:spacing w:before="100" w:beforeAutospacing="1" w:after="100" w:afterAutospacing="1" w:line="240" w:lineRule="auto"/>
        <w:ind w:left="652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 </w:t>
      </w:r>
      <w:hyperlink r:id="rId18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https://www.gov.pl/web/koronawirus/</w:t>
        </w:r>
      </w:hyperlink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 oraz </w:t>
      </w:r>
      <w:hyperlink r:id="rId19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https://www.gov.pl/web/gis</w:t>
        </w:r>
      </w:hyperlink>
      <w:r w:rsidRPr="00410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ar-SA"/>
        </w:rPr>
        <w:t xml:space="preserve"> odnoszących się do osób, które miały kontakt z zakażonym.</w:t>
      </w:r>
    </w:p>
    <w:p w:rsidR="00410B8D" w:rsidRPr="00410B8D" w:rsidRDefault="00410B8D" w:rsidP="00410B8D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Rekomenduje się ustalenie listy osób przebywających w tym samym czasie w części/częściach  podmiotu, w których przebywała osoba podejrzana o zakażenie  i  zalecenie stosowania się do wytycznych Głównego Inspektora Sanitarnego dostępnych na stronie </w:t>
      </w:r>
      <w:hyperlink r:id="rId20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https://www.gov.pl/web/koronawirus/</w:t>
        </w:r>
      </w:hyperlink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oraz </w:t>
      </w:r>
      <w:hyperlink r:id="rId21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https://www.gov.pl/web/gis</w:t>
        </w:r>
      </w:hyperlink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odnoszących się do osób, które miały kontakt z zakażonym.</w:t>
      </w:r>
    </w:p>
    <w:p w:rsidR="00410B8D" w:rsidRPr="00410B8D" w:rsidRDefault="00410B8D" w:rsidP="00410B8D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Zawsze, w przypadku wątpliwości należy zwrócić się do właściwej powiatowej stacji sanitarno-epidemiologicznej w celu konsultacji lub uzyskania porady. 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:rsidR="00410B8D" w:rsidRPr="00410B8D" w:rsidRDefault="00410B8D" w:rsidP="00410B8D">
      <w:pPr>
        <w:spacing w:before="100" w:beforeAutospacing="1" w:after="100" w:afterAutospacing="1" w:line="240" w:lineRule="auto"/>
        <w:ind w:left="3206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:rsidR="00410B8D" w:rsidRPr="00410B8D" w:rsidRDefault="00410B8D" w:rsidP="00410B8D">
      <w:pPr>
        <w:spacing w:before="100" w:beforeAutospacing="1" w:after="100" w:afterAutospacing="1" w:line="240" w:lineRule="auto"/>
        <w:ind w:left="3206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:rsidR="00410B8D" w:rsidRPr="00410B8D" w:rsidRDefault="00410B8D" w:rsidP="00410B8D">
      <w:pPr>
        <w:spacing w:before="100" w:beforeAutospacing="1" w:after="100" w:afterAutospacing="1" w:line="240" w:lineRule="auto"/>
        <w:ind w:left="3206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                                    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:rsidR="00410B8D" w:rsidRPr="00410B8D" w:rsidRDefault="00410B8D" w:rsidP="00410B8D">
      <w:pPr>
        <w:spacing w:before="100" w:beforeAutospacing="1" w:after="100" w:afterAutospacing="1" w:line="240" w:lineRule="auto"/>
        <w:ind w:left="326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 w:bidi="ar-SA"/>
        </w:rPr>
      </w:pPr>
      <w:r w:rsidRPr="00410B8D">
        <w:rPr>
          <w:rFonts w:ascii="Times New Roman" w:eastAsia="Times New Roman" w:hAnsi="Times New Roman" w:cs="Times New Roman"/>
          <w:b/>
          <w:bCs/>
          <w:sz w:val="27"/>
          <w:szCs w:val="27"/>
          <w:lang w:eastAsia="pl-PL" w:bidi="ar-SA"/>
        </w:rPr>
        <w:t>Materiały</w:t>
      </w:r>
    </w:p>
    <w:p w:rsidR="00410B8D" w:rsidRPr="00410B8D" w:rsidRDefault="00410B8D" w:rsidP="00410B8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22" w:tgtFrame="_blank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Jak​_skutecznie​_myć​_ręce</w: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br/>
          <w:t>Jak​_skutecznie​_myć​_</w:t>
        </w:r>
        <w:proofErr w:type="spellStart"/>
        <w:proofErr w:type="gram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ręce.png</w:t>
        </w:r>
        <w:proofErr w:type="spellEnd"/>
        <w:proofErr w:type="gram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0.28MB </w:t>
        </w:r>
      </w:hyperlink>
      <w:hyperlink r:id="rId23" w:tgtFrame="_blank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Jak​_prawidłowo​_dezynfekować​_ręce</w: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br/>
          <w:t>Jak​_prawidłowo​_dezynfekować​_</w:t>
        </w:r>
        <w:proofErr w:type="spell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ręce.</w:t>
        </w:r>
        <w:proofErr w:type="gram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jpg</w:t>
        </w:r>
        <w:proofErr w:type="spellEnd"/>
        <w:proofErr w:type="gram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0.80MB </w:t>
        </w:r>
      </w:hyperlink>
      <w:hyperlink r:id="rId24" w:tgtFrame="_blank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Jak​_prawidłowo​_nałożyć​_i​_zdjąć​</w: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lastRenderedPageBreak/>
          <w:t>_rękawice</w: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br/>
          <w:t>Jak​_prawidłowo​_nałożyć​_i​_zdjąć​_</w:t>
        </w:r>
        <w:proofErr w:type="spell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rękawice.</w:t>
        </w:r>
        <w:proofErr w:type="gram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png</w:t>
        </w:r>
        <w:proofErr w:type="spellEnd"/>
        <w:proofErr w:type="gram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0.23MB </w:t>
        </w:r>
      </w:hyperlink>
      <w:hyperlink r:id="rId25" w:tgtFrame="_blank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Jak​_prawidłowo​_</w:t>
        </w:r>
        <w:proofErr w:type="spell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nałozyć</w:t>
        </w:r>
        <w:proofErr w:type="spell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​_i​_zdjąć​_maseczkę</w: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br/>
          <w:t>Jak​_prawidłowo​_</w:t>
        </w:r>
        <w:proofErr w:type="spell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nałozyć</w:t>
        </w:r>
        <w:proofErr w:type="spell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​_i​_zdjąć​_</w:t>
        </w:r>
        <w:proofErr w:type="spell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maseczkę.</w:t>
        </w:r>
        <w:proofErr w:type="gram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png</w:t>
        </w:r>
        <w:proofErr w:type="spellEnd"/>
        <w:proofErr w:type="gram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0.12MB </w:t>
        </w:r>
      </w:hyperlink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 w:bidi="ar-SA"/>
        </w:rPr>
      </w:pPr>
      <w:proofErr w:type="gramStart"/>
      <w:r w:rsidRPr="00410B8D">
        <w:rPr>
          <w:rFonts w:ascii="Times New Roman" w:eastAsia="Times New Roman" w:hAnsi="Times New Roman" w:cs="Times New Roman"/>
          <w:b/>
          <w:bCs/>
          <w:sz w:val="36"/>
          <w:szCs w:val="36"/>
          <w:lang w:eastAsia="pl-PL" w:bidi="ar-SA"/>
        </w:rPr>
        <w:t>stopka</w:t>
      </w:r>
      <w:proofErr w:type="gramEnd"/>
      <w:r w:rsidRPr="00410B8D">
        <w:rPr>
          <w:rFonts w:ascii="Times New Roman" w:eastAsia="Times New Roman" w:hAnsi="Times New Roman" w:cs="Times New Roman"/>
          <w:b/>
          <w:bCs/>
          <w:sz w:val="36"/>
          <w:szCs w:val="36"/>
          <w:lang w:eastAsia="pl-PL" w:bidi="ar-SA"/>
        </w:rPr>
        <w:t xml:space="preserve"> Główny Inspektorat Sanitarny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 w:bidi="ar-SA"/>
        </w:rPr>
      </w:pPr>
      <w:r w:rsidRPr="00410B8D">
        <w:rPr>
          <w:rFonts w:ascii="Times New Roman" w:eastAsia="Times New Roman" w:hAnsi="Times New Roman" w:cs="Times New Roman"/>
          <w:b/>
          <w:bCs/>
          <w:sz w:val="27"/>
          <w:szCs w:val="27"/>
          <w:lang w:eastAsia="pl-PL" w:bidi="ar-SA"/>
        </w:rPr>
        <w:t>ADRES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proofErr w:type="gramStart"/>
      <w:r w:rsidRPr="00410B8D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ul</w:t>
      </w:r>
      <w:proofErr w:type="gramEnd"/>
      <w:r w:rsidRPr="00410B8D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. Targowa 65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03-729 Warszawa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NIP 7123310931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Regon 364081568</w:t>
      </w:r>
    </w:p>
    <w:p w:rsidR="00410B8D" w:rsidRPr="00410B8D" w:rsidRDefault="00410B8D" w:rsidP="00410B8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26" w:tgtFrame="_blank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Pokaż na mapie Link otworzy się w nowym oknie </w:t>
        </w:r>
      </w:hyperlink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Skontaktuj się z nami</w:t>
      </w: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hyperlink r:id="rId27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+48 22 536 13 00 </w:t>
        </w:r>
      </w:hyperlink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Czynna w dni robocze</w:t>
      </w: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  <w:t>w godzinach 08:15-16:15</w:t>
      </w:r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 w:bidi="ar-SA"/>
        </w:rPr>
      </w:pPr>
      <w:r w:rsidRPr="00410B8D">
        <w:rPr>
          <w:rFonts w:ascii="Times New Roman" w:eastAsia="Times New Roman" w:hAnsi="Times New Roman" w:cs="Times New Roman"/>
          <w:b/>
          <w:bCs/>
          <w:sz w:val="27"/>
          <w:szCs w:val="27"/>
          <w:lang w:eastAsia="pl-PL" w:bidi="ar-SA"/>
        </w:rPr>
        <w:t>MEDIA SPOŁECZNOŚCIOWE:</w:t>
      </w:r>
    </w:p>
    <w:p w:rsidR="00410B8D" w:rsidRPr="00410B8D" w:rsidRDefault="00410B8D" w:rsidP="00410B8D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28" w:tgtFrame="_blank" w:tooltip="Otworzy się w nowej karcie" w:history="1">
        <w:proofErr w:type="spell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facebook</w:t>
        </w:r>
        <w:proofErr w:type="spell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</w:t>
        </w:r>
      </w:hyperlink>
    </w:p>
    <w:p w:rsidR="00410B8D" w:rsidRPr="00410B8D" w:rsidRDefault="00410B8D" w:rsidP="00410B8D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29" w:tgtFrame="_blank" w:tooltip="Otworzy się w nowej karcie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twitter</w: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</w:t>
        </w:r>
      </w:hyperlink>
    </w:p>
    <w:p w:rsidR="00410B8D" w:rsidRPr="00410B8D" w:rsidRDefault="00410B8D" w:rsidP="00410B8D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30" w:tgtFrame="_blank" w:tooltip="Otworzy się w nowej karcie" w:history="1">
        <w:proofErr w:type="spell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youtube</w:t>
        </w:r>
        <w:proofErr w:type="spell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</w:t>
        </w:r>
      </w:hyperlink>
    </w:p>
    <w:p w:rsidR="00410B8D" w:rsidRPr="00410B8D" w:rsidRDefault="00410B8D" w:rsidP="00410B8D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31" w:tgtFrame="_blank" w:tooltip="Otworzy się w nowej karcie" w:history="1">
        <w:proofErr w:type="spell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instagram</w:t>
        </w:r>
        <w:proofErr w:type="spell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</w:t>
        </w:r>
      </w:hyperlink>
    </w:p>
    <w:p w:rsidR="00410B8D" w:rsidRPr="00410B8D" w:rsidRDefault="00410B8D" w:rsidP="00410B8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32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Współpraca</w:t>
        </w:r>
      </w:hyperlink>
    </w:p>
    <w:p w:rsidR="00410B8D" w:rsidRPr="00410B8D" w:rsidRDefault="00410B8D" w:rsidP="00410B8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33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Biuletyn Informacji Publicznej</w:t>
        </w:r>
      </w:hyperlink>
    </w:p>
    <w:p w:rsidR="00410B8D" w:rsidRPr="00410B8D" w:rsidRDefault="00410B8D" w:rsidP="00410B8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34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Dla mediów</w:t>
        </w:r>
      </w:hyperlink>
    </w:p>
    <w:p w:rsidR="00410B8D" w:rsidRPr="00410B8D" w:rsidRDefault="00410B8D" w:rsidP="00410B8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35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Kontakt</w:t>
        </w:r>
      </w:hyperlink>
    </w:p>
    <w:p w:rsidR="00410B8D" w:rsidRPr="00410B8D" w:rsidRDefault="00410B8D" w:rsidP="00410B8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36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Stacje sanitarno-epidemiologiczne</w:t>
        </w:r>
      </w:hyperlink>
    </w:p>
    <w:p w:rsidR="00410B8D" w:rsidRPr="00410B8D" w:rsidRDefault="00410B8D" w:rsidP="00410B8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37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Elektroniczny system Powiadomień</w:t>
        </w:r>
      </w:hyperlink>
    </w:p>
    <w:p w:rsidR="00410B8D" w:rsidRPr="00410B8D" w:rsidRDefault="00410B8D" w:rsidP="00410B8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38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Żywność i woda</w:t>
        </w:r>
      </w:hyperlink>
    </w:p>
    <w:p w:rsidR="00410B8D" w:rsidRPr="00410B8D" w:rsidRDefault="00410B8D" w:rsidP="00410B8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39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Zdrowie</w:t>
        </w:r>
      </w:hyperlink>
    </w:p>
    <w:p w:rsidR="00410B8D" w:rsidRPr="00410B8D" w:rsidRDefault="00410B8D" w:rsidP="00410B8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40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Wypoczynek</w:t>
        </w:r>
      </w:hyperlink>
    </w:p>
    <w:p w:rsidR="00410B8D" w:rsidRPr="00410B8D" w:rsidRDefault="00410B8D" w:rsidP="00410B8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41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Oświata</w:t>
        </w:r>
      </w:hyperlink>
    </w:p>
    <w:p w:rsidR="00410B8D" w:rsidRPr="00410B8D" w:rsidRDefault="00410B8D" w:rsidP="00410B8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42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Działalność gospodarcza</w:t>
        </w:r>
      </w:hyperlink>
    </w:p>
    <w:p w:rsidR="00410B8D" w:rsidRPr="00410B8D" w:rsidRDefault="00410B8D" w:rsidP="00410B8D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 w:bidi="ar-SA"/>
        </w:rPr>
      </w:pPr>
      <w:proofErr w:type="gramStart"/>
      <w:r w:rsidRPr="00410B8D">
        <w:rPr>
          <w:rFonts w:ascii="Times New Roman" w:eastAsia="Times New Roman" w:hAnsi="Times New Roman" w:cs="Times New Roman"/>
          <w:b/>
          <w:bCs/>
          <w:sz w:val="36"/>
          <w:szCs w:val="36"/>
          <w:lang w:eastAsia="pl-PL" w:bidi="ar-SA"/>
        </w:rPr>
        <w:t>stopka</w:t>
      </w:r>
      <w:proofErr w:type="gramEnd"/>
      <w:r w:rsidRPr="00410B8D">
        <w:rPr>
          <w:rFonts w:ascii="Times New Roman" w:eastAsia="Times New Roman" w:hAnsi="Times New Roman" w:cs="Times New Roman"/>
          <w:b/>
          <w:bCs/>
          <w:sz w:val="36"/>
          <w:szCs w:val="36"/>
          <w:lang w:eastAsia="pl-PL" w:bidi="ar-SA"/>
        </w:rPr>
        <w:t xml:space="preserve"> gov.</w:t>
      </w:r>
      <w:proofErr w:type="gramStart"/>
      <w:r w:rsidRPr="00410B8D">
        <w:rPr>
          <w:rFonts w:ascii="Times New Roman" w:eastAsia="Times New Roman" w:hAnsi="Times New Roman" w:cs="Times New Roman"/>
          <w:b/>
          <w:bCs/>
          <w:sz w:val="36"/>
          <w:szCs w:val="36"/>
          <w:lang w:eastAsia="pl-PL" w:bidi="ar-SA"/>
        </w:rPr>
        <w:t>pl</w:t>
      </w:r>
      <w:proofErr w:type="gramEnd"/>
    </w:p>
    <w:p w:rsidR="00410B8D" w:rsidRPr="00410B8D" w:rsidRDefault="00410B8D" w:rsidP="00410B8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43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gov.pl/" style="width:22.4pt;height:22.4pt" o:button="t"/>
          </w:pict>
        </w:r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Strona główna gov.</w:t>
        </w:r>
        <w:proofErr w:type="gram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pl</w:t>
        </w:r>
        <w:proofErr w:type="gram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gov.</w:t>
        </w:r>
        <w:proofErr w:type="gram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pl</w:t>
        </w:r>
        <w:proofErr w:type="gram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</w:t>
        </w:r>
      </w:hyperlink>
    </w:p>
    <w:p w:rsidR="00410B8D" w:rsidRPr="00410B8D" w:rsidRDefault="00410B8D" w:rsidP="00410B8D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44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Rządowe centrum legislacji</w:t>
        </w:r>
      </w:hyperlink>
    </w:p>
    <w:p w:rsidR="00410B8D" w:rsidRPr="00410B8D" w:rsidRDefault="00410B8D" w:rsidP="00410B8D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45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Polityka </w:t>
        </w:r>
        <w:proofErr w:type="spell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cookies</w:t>
        </w:r>
        <w:proofErr w:type="spellEnd"/>
      </w:hyperlink>
    </w:p>
    <w:p w:rsidR="00410B8D" w:rsidRPr="00410B8D" w:rsidRDefault="00410B8D" w:rsidP="00410B8D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46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Służba cywilna</w:t>
        </w:r>
      </w:hyperlink>
    </w:p>
    <w:p w:rsidR="00410B8D" w:rsidRPr="00410B8D" w:rsidRDefault="00410B8D" w:rsidP="00410B8D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47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Profil zaufany</w:t>
        </w:r>
      </w:hyperlink>
    </w:p>
    <w:p w:rsidR="00410B8D" w:rsidRPr="00410B8D" w:rsidRDefault="00410B8D" w:rsidP="00410B8D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48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BIP</w:t>
        </w:r>
      </w:hyperlink>
    </w:p>
    <w:p w:rsidR="00410B8D" w:rsidRPr="00410B8D" w:rsidRDefault="00410B8D" w:rsidP="00410B8D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49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Prawa autorskie</w:t>
        </w:r>
      </w:hyperlink>
    </w:p>
    <w:p w:rsidR="00410B8D" w:rsidRPr="00410B8D" w:rsidRDefault="00410B8D" w:rsidP="00410B8D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50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Warunki korzystania</w:t>
        </w:r>
      </w:hyperlink>
    </w:p>
    <w:p w:rsidR="00410B8D" w:rsidRPr="00410B8D" w:rsidRDefault="00410B8D" w:rsidP="00410B8D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51" w:history="1"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Klauzula RODO</w:t>
        </w:r>
      </w:hyperlink>
    </w:p>
    <w:p w:rsidR="00410B8D" w:rsidRPr="00410B8D" w:rsidRDefault="00410B8D" w:rsidP="00410B8D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52" w:history="1">
        <w:proofErr w:type="spell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Geoportal</w:t>
        </w:r>
        <w:proofErr w:type="spellEnd"/>
      </w:hyperlink>
    </w:p>
    <w:p w:rsidR="00410B8D" w:rsidRPr="00410B8D" w:rsidRDefault="00410B8D" w:rsidP="00410B8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Strony dostępne w domenie www.</w:t>
      </w:r>
      <w:proofErr w:type="gramStart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gov</w:t>
      </w:r>
      <w:proofErr w:type="gramEnd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</w:t>
      </w:r>
      <w:proofErr w:type="gramStart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pl</w:t>
      </w:r>
      <w:proofErr w:type="gramEnd"/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mogą zawierać adresy skrzynek mailowych. Użytkownik korzystający z odnośnika będącego adresem e-mail zgadza się na przetwarzanie jego danych (adres e-mail oraz dobrowolnie podanych danych w wiadomości) w celu przesłania odpowiedzi na przesłane pytania. Szczegóły przetwarzania danych przez każdą z jednostek znajdują się w ich politykach przetwarzania danych osobowych.</w:t>
      </w:r>
    </w:p>
    <w:p w:rsidR="00410B8D" w:rsidRPr="00410B8D" w:rsidRDefault="00410B8D" w:rsidP="00410B8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Wszystkie treści publikowane w serwisie są udostępniane na licencji </w:t>
      </w:r>
      <w:hyperlink r:id="rId53" w:tgtFrame="_blank" w:history="1">
        <w:proofErr w:type="spell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Creative</w:t>
        </w:r>
        <w:proofErr w:type="spell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</w:t>
        </w:r>
        <w:proofErr w:type="spellStart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>Commons</w:t>
        </w:r>
        <w:proofErr w:type="spellEnd"/>
        <w:r w:rsidRPr="00410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 w:bidi="ar-SA"/>
          </w:rPr>
          <w:t xml:space="preserve"> Uznanie Autorstwa 3.0 Polska</w:t>
        </w:r>
      </w:hyperlink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, o ile nie jest to stwierdzone inaczej.</w:t>
      </w:r>
    </w:p>
    <w:p w:rsidR="00410B8D" w:rsidRPr="00410B8D" w:rsidRDefault="00410B8D" w:rsidP="00410B8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10B8D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pict>
          <v:shape id="_x0000_i1026" type="#_x0000_t75" alt="Fundusze Europejskie Logotyp: Na granatowym tle częściowo widoczne trzy gwiazdki żółta, biała i czerwona obok napis European, funds digital of Poland." style="width:23.75pt;height:23.75pt"/>
        </w:pict>
      </w:r>
    </w:p>
    <w:p w:rsidR="005923E2" w:rsidRDefault="005923E2"/>
    <w:sectPr w:rsidR="005923E2" w:rsidSect="0059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F4"/>
    <w:multiLevelType w:val="multilevel"/>
    <w:tmpl w:val="FD12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664A9"/>
    <w:multiLevelType w:val="multilevel"/>
    <w:tmpl w:val="E83E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61B7F"/>
    <w:multiLevelType w:val="multilevel"/>
    <w:tmpl w:val="24E6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C7318"/>
    <w:multiLevelType w:val="multilevel"/>
    <w:tmpl w:val="9A1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C6CAD"/>
    <w:multiLevelType w:val="multilevel"/>
    <w:tmpl w:val="EE8CF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46600"/>
    <w:multiLevelType w:val="multilevel"/>
    <w:tmpl w:val="A9640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424EA"/>
    <w:multiLevelType w:val="multilevel"/>
    <w:tmpl w:val="967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132DD"/>
    <w:multiLevelType w:val="multilevel"/>
    <w:tmpl w:val="E6C0D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2717B"/>
    <w:multiLevelType w:val="multilevel"/>
    <w:tmpl w:val="92F8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F622E"/>
    <w:multiLevelType w:val="multilevel"/>
    <w:tmpl w:val="A9C2F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1341E"/>
    <w:multiLevelType w:val="multilevel"/>
    <w:tmpl w:val="3DA43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B2D47"/>
    <w:multiLevelType w:val="multilevel"/>
    <w:tmpl w:val="4E52F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22504"/>
    <w:multiLevelType w:val="multilevel"/>
    <w:tmpl w:val="78A82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0B8D"/>
    <w:rsid w:val="00054BBC"/>
    <w:rsid w:val="000A2B3C"/>
    <w:rsid w:val="000C3729"/>
    <w:rsid w:val="001A5E29"/>
    <w:rsid w:val="003439D5"/>
    <w:rsid w:val="003D6770"/>
    <w:rsid w:val="00410B8D"/>
    <w:rsid w:val="00425656"/>
    <w:rsid w:val="004C3746"/>
    <w:rsid w:val="005603B5"/>
    <w:rsid w:val="005923E2"/>
    <w:rsid w:val="005C3598"/>
    <w:rsid w:val="005E7DBE"/>
    <w:rsid w:val="008F2895"/>
    <w:rsid w:val="008F5E63"/>
    <w:rsid w:val="009C4B99"/>
    <w:rsid w:val="00A85782"/>
    <w:rsid w:val="00AB0D96"/>
    <w:rsid w:val="00AE7044"/>
    <w:rsid w:val="00B824D8"/>
    <w:rsid w:val="00C41E62"/>
    <w:rsid w:val="00CA175D"/>
    <w:rsid w:val="00D56322"/>
    <w:rsid w:val="00E133A0"/>
    <w:rsid w:val="00E73756"/>
    <w:rsid w:val="00E93FB6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9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B9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4B9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4B9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B9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B9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B9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B9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B9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B9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B9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4B9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C4B9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B9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B99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B99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B99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B99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B99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B99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C4B9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C4B9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B9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4B99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C4B99"/>
    <w:rPr>
      <w:b/>
      <w:color w:val="C0504D" w:themeColor="accent2"/>
    </w:rPr>
  </w:style>
  <w:style w:type="character" w:styleId="Uwydatnienie">
    <w:name w:val="Emphasis"/>
    <w:uiPriority w:val="20"/>
    <w:qFormat/>
    <w:rsid w:val="009C4B9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C4B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C4B99"/>
  </w:style>
  <w:style w:type="paragraph" w:styleId="Akapitzlist">
    <w:name w:val="List Paragraph"/>
    <w:basedOn w:val="Normalny"/>
    <w:uiPriority w:val="34"/>
    <w:qFormat/>
    <w:rsid w:val="009C4B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B9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B9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B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B99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9C4B99"/>
    <w:rPr>
      <w:i/>
    </w:rPr>
  </w:style>
  <w:style w:type="character" w:styleId="Wyrnienieintensywne">
    <w:name w:val="Intense Emphasis"/>
    <w:uiPriority w:val="21"/>
    <w:qFormat/>
    <w:rsid w:val="009C4B99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9C4B99"/>
    <w:rPr>
      <w:b/>
    </w:rPr>
  </w:style>
  <w:style w:type="character" w:styleId="Odwoanieintensywne">
    <w:name w:val="Intense Reference"/>
    <w:uiPriority w:val="32"/>
    <w:qFormat/>
    <w:rsid w:val="009C4B9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4B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B99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410B8D"/>
    <w:rPr>
      <w:color w:val="0000FF"/>
      <w:u w:val="single"/>
    </w:rPr>
  </w:style>
  <w:style w:type="character" w:customStyle="1" w:styleId="menu-open">
    <w:name w:val="menu-open"/>
    <w:basedOn w:val="Domylnaczcionkaakapitu"/>
    <w:rsid w:val="00410B8D"/>
  </w:style>
  <w:style w:type="paragraph" w:customStyle="1" w:styleId="intro">
    <w:name w:val="intro"/>
    <w:basedOn w:val="Normalny"/>
    <w:rsid w:val="00410B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410B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extension">
    <w:name w:val="extension"/>
    <w:basedOn w:val="Domylnaczcionkaakapitu"/>
    <w:rsid w:val="00410B8D"/>
  </w:style>
  <w:style w:type="character" w:customStyle="1" w:styleId="details">
    <w:name w:val="details"/>
    <w:basedOn w:val="Domylnaczcionkaakapitu"/>
    <w:rsid w:val="00410B8D"/>
  </w:style>
  <w:style w:type="character" w:customStyle="1" w:styleId="sr-only">
    <w:name w:val="sr-only"/>
    <w:basedOn w:val="Domylnaczcionkaakapitu"/>
    <w:rsid w:val="00410B8D"/>
  </w:style>
  <w:style w:type="paragraph" w:customStyle="1" w:styleId="open-hours">
    <w:name w:val="open-hours"/>
    <w:basedOn w:val="Normalny"/>
    <w:rsid w:val="00410B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8D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pl/web/gis/wiadomosci" TargetMode="External"/><Relationship Id="rId18" Type="http://schemas.openxmlformats.org/officeDocument/2006/relationships/hyperlink" Target="https://www.gov.pl/web/koronawirus/" TargetMode="External"/><Relationship Id="rId26" Type="http://schemas.openxmlformats.org/officeDocument/2006/relationships/hyperlink" Target="https://goo.gl/maps/k4Q5nfHKu1Hxe9k39" TargetMode="External"/><Relationship Id="rId39" Type="http://schemas.openxmlformats.org/officeDocument/2006/relationships/hyperlink" Target="https://www.gov.pl/web/gis/zdrowie1" TargetMode="External"/><Relationship Id="rId21" Type="http://schemas.openxmlformats.org/officeDocument/2006/relationships/hyperlink" Target="https://www.gov.pl/web/gis" TargetMode="External"/><Relationship Id="rId34" Type="http://schemas.openxmlformats.org/officeDocument/2006/relationships/hyperlink" Target="https://www.gov.pl/web/gis/dla-mediow" TargetMode="External"/><Relationship Id="rId42" Type="http://schemas.openxmlformats.org/officeDocument/2006/relationships/hyperlink" Target="https://www.gov.pl/web/gis/dzialalnosc-gospodarcza" TargetMode="External"/><Relationship Id="rId47" Type="http://schemas.openxmlformats.org/officeDocument/2006/relationships/hyperlink" Target="https://www.gov.pl/web/gov/zaloz-profil-zaufany" TargetMode="External"/><Relationship Id="rId50" Type="http://schemas.openxmlformats.org/officeDocument/2006/relationships/hyperlink" Target="https://www.gov.pl/web/gov/warunki-korzystani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gov.pl/web/gis/aktualnosci" TargetMode="External"/><Relationship Id="rId12" Type="http://schemas.openxmlformats.org/officeDocument/2006/relationships/hyperlink" Target="https://www.gov.pl/web/gis/aktualnosci" TargetMode="External"/><Relationship Id="rId17" Type="http://schemas.openxmlformats.org/officeDocument/2006/relationships/hyperlink" Target="https://www.gov.pl/web/koronawirus/" TargetMode="External"/><Relationship Id="rId25" Type="http://schemas.openxmlformats.org/officeDocument/2006/relationships/hyperlink" Target="https://www.gov.pl/attachment/c740deaf-6a37-4b44-93f5-76e09c02bd5e" TargetMode="External"/><Relationship Id="rId33" Type="http://schemas.openxmlformats.org/officeDocument/2006/relationships/hyperlink" Target="https://gis.gov.pl/bip/" TargetMode="External"/><Relationship Id="rId38" Type="http://schemas.openxmlformats.org/officeDocument/2006/relationships/hyperlink" Target="https://www.gov.pl/web/gis/zywnosc-i-woda" TargetMode="External"/><Relationship Id="rId46" Type="http://schemas.openxmlformats.org/officeDocument/2006/relationships/hyperlink" Target="https://www.gov.pl/web/sluzbacywil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gis" TargetMode="External"/><Relationship Id="rId20" Type="http://schemas.openxmlformats.org/officeDocument/2006/relationships/hyperlink" Target="https://www.gov.pl/web/koronawirus/" TargetMode="External"/><Relationship Id="rId29" Type="http://schemas.openxmlformats.org/officeDocument/2006/relationships/hyperlink" Target="https://twitter.com/gis_gov" TargetMode="External"/><Relationship Id="rId41" Type="http://schemas.openxmlformats.org/officeDocument/2006/relationships/hyperlink" Target="https://www.gov.pl/web/gis/oswiat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is/co-robimy" TargetMode="External"/><Relationship Id="rId11" Type="http://schemas.openxmlformats.org/officeDocument/2006/relationships/hyperlink" Target="https://www.gov.pl/web/gis" TargetMode="External"/><Relationship Id="rId24" Type="http://schemas.openxmlformats.org/officeDocument/2006/relationships/hyperlink" Target="https://www.gov.pl/attachment/03e2e07d-51f7-4fe6-945b-13032b0c5452" TargetMode="External"/><Relationship Id="rId32" Type="http://schemas.openxmlformats.org/officeDocument/2006/relationships/hyperlink" Target="https://www.gov.pl/web/gis/uzyskaj-patronat-honorowy" TargetMode="External"/><Relationship Id="rId37" Type="http://schemas.openxmlformats.org/officeDocument/2006/relationships/hyperlink" Target="https://www.gov.pl/web/gis/elektroniczy-system-powiadomien--pytania-i-odpowiedzi" TargetMode="External"/><Relationship Id="rId40" Type="http://schemas.openxmlformats.org/officeDocument/2006/relationships/hyperlink" Target="https://www.gov.pl/web/gis/wypoczynek" TargetMode="External"/><Relationship Id="rId45" Type="http://schemas.openxmlformats.org/officeDocument/2006/relationships/hyperlink" Target="https://www.gov.pl/web/gov/polityka-dotyczaca-cookies" TargetMode="External"/><Relationship Id="rId53" Type="http://schemas.openxmlformats.org/officeDocument/2006/relationships/hyperlink" Target="https://creativecommons.org/licenses/by/3.0/pl/" TargetMode="External"/><Relationship Id="rId5" Type="http://schemas.openxmlformats.org/officeDocument/2006/relationships/hyperlink" Target="https://www.gov.pl/web/gis/o-gis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www.gov.pl/attachment/f6f5313e-1f11-40cf-b77f-9bf642999235" TargetMode="External"/><Relationship Id="rId28" Type="http://schemas.openxmlformats.org/officeDocument/2006/relationships/hyperlink" Target="https://www.facebook.com/GISgovpl/" TargetMode="External"/><Relationship Id="rId36" Type="http://schemas.openxmlformats.org/officeDocument/2006/relationships/hyperlink" Target="https://www.gov.pl/web/gis/stacje-sanitarno-epidemiologiczne" TargetMode="External"/><Relationship Id="rId49" Type="http://schemas.openxmlformats.org/officeDocument/2006/relationships/hyperlink" Target="https://www.gov.pl/web/gov/prawa-autorskie" TargetMode="External"/><Relationship Id="rId10" Type="http://schemas.openxmlformats.org/officeDocument/2006/relationships/hyperlink" Target="https://www.gov.pl/web/gis/kontakt" TargetMode="External"/><Relationship Id="rId19" Type="http://schemas.openxmlformats.org/officeDocument/2006/relationships/hyperlink" Target="https://www.gov.pl/web/gis" TargetMode="External"/><Relationship Id="rId31" Type="http://schemas.openxmlformats.org/officeDocument/2006/relationships/hyperlink" Target="https://www.instagram.com/gis_gov_pl/?hl=pl" TargetMode="External"/><Relationship Id="rId44" Type="http://schemas.openxmlformats.org/officeDocument/2006/relationships/hyperlink" Target="https://www.rcl.gov.pl/" TargetMode="External"/><Relationship Id="rId52" Type="http://schemas.openxmlformats.org/officeDocument/2006/relationships/hyperlink" Target="http://mapy.geoportal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is/pytania-i-odpowiedzi" TargetMode="External"/><Relationship Id="rId14" Type="http://schemas.openxmlformats.org/officeDocument/2006/relationships/hyperlink" Target="https://www.gov.pl/web/gis/wiadomosci" TargetMode="External"/><Relationship Id="rId22" Type="http://schemas.openxmlformats.org/officeDocument/2006/relationships/hyperlink" Target="https://www.gov.pl/attachment/63c4f59f-424e-44d4-98cb-20de4695e501" TargetMode="External"/><Relationship Id="rId27" Type="http://schemas.openxmlformats.org/officeDocument/2006/relationships/hyperlink" Target="tel:+48%2022%20536%2013%2000" TargetMode="External"/><Relationship Id="rId30" Type="http://schemas.openxmlformats.org/officeDocument/2006/relationships/hyperlink" Target="https://www.youtube.com/channel/UCAir13XLvvJ7oPab_wiXcxA" TargetMode="External"/><Relationship Id="rId35" Type="http://schemas.openxmlformats.org/officeDocument/2006/relationships/hyperlink" Target="https://www.gov.pl/web/gis/kontakt2" TargetMode="External"/><Relationship Id="rId43" Type="http://schemas.openxmlformats.org/officeDocument/2006/relationships/hyperlink" Target="https://www.gov.pl/" TargetMode="External"/><Relationship Id="rId48" Type="http://schemas.openxmlformats.org/officeDocument/2006/relationships/hyperlink" Target="https://www.bip.gov.pl/" TargetMode="External"/><Relationship Id="rId8" Type="http://schemas.openxmlformats.org/officeDocument/2006/relationships/hyperlink" Target="https://www.gov.pl/web/gis/zalatw-sprawe" TargetMode="External"/><Relationship Id="rId51" Type="http://schemas.openxmlformats.org/officeDocument/2006/relationships/hyperlink" Target="https://www.gov.pl/web/gov/klauzula-przetwarzania-danych-osobowych-udostepnionych-droga-elektroniczn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14844</Characters>
  <Application>Microsoft Office Word</Application>
  <DocSecurity>0</DocSecurity>
  <Lines>123</Lines>
  <Paragraphs>34</Paragraphs>
  <ScaleCrop>false</ScaleCrop>
  <Company/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1</cp:revision>
  <dcterms:created xsi:type="dcterms:W3CDTF">2020-08-28T13:47:00Z</dcterms:created>
  <dcterms:modified xsi:type="dcterms:W3CDTF">2020-08-28T13:47:00Z</dcterms:modified>
</cp:coreProperties>
</file>